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77" w:rsidRDefault="004D03F1" w:rsidP="00F12B77">
      <w:pPr>
        <w:pStyle w:val="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216" behindDoc="1" locked="0" layoutInCell="1" allowOverlap="1" wp14:anchorId="3C6F7AEB" wp14:editId="1BCB64B6">
            <wp:simplePos x="0" y="0"/>
            <wp:positionH relativeFrom="page">
              <wp:posOffset>3577590</wp:posOffset>
            </wp:positionH>
            <wp:positionV relativeFrom="page">
              <wp:posOffset>445135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687" w:rsidRPr="006E7E6A" w:rsidRDefault="007D3687" w:rsidP="00F12B77">
      <w:pPr>
        <w:pStyle w:val="1"/>
        <w:jc w:val="center"/>
        <w:rPr>
          <w:b/>
          <w:sz w:val="14"/>
          <w:szCs w:val="14"/>
        </w:rPr>
      </w:pPr>
    </w:p>
    <w:p w:rsidR="00FF074E" w:rsidRDefault="00FF074E" w:rsidP="00F12B77">
      <w:pPr>
        <w:pStyle w:val="1"/>
        <w:jc w:val="center"/>
        <w:rPr>
          <w:b/>
          <w:sz w:val="14"/>
          <w:szCs w:val="14"/>
        </w:rPr>
      </w:pPr>
    </w:p>
    <w:p w:rsidR="00F12B77" w:rsidRPr="006E7E6A" w:rsidRDefault="00F12B77" w:rsidP="00F12B77">
      <w:pPr>
        <w:pStyle w:val="1"/>
        <w:jc w:val="center"/>
        <w:rPr>
          <w:b/>
          <w:sz w:val="14"/>
          <w:szCs w:val="14"/>
        </w:rPr>
      </w:pPr>
    </w:p>
    <w:p w:rsidR="00F12B77" w:rsidRDefault="00F12B77" w:rsidP="00F12B77">
      <w:pPr>
        <w:pStyle w:val="1"/>
        <w:jc w:val="center"/>
        <w:rPr>
          <w:b/>
          <w:sz w:val="26"/>
          <w:szCs w:val="26"/>
        </w:rPr>
      </w:pPr>
    </w:p>
    <w:p w:rsidR="00F12B77" w:rsidRPr="00FD51F6" w:rsidRDefault="00F12B77" w:rsidP="00F12B77">
      <w:pPr>
        <w:pStyle w:val="1"/>
        <w:jc w:val="center"/>
        <w:rPr>
          <w:b/>
          <w:sz w:val="14"/>
          <w:szCs w:val="14"/>
        </w:rPr>
      </w:pPr>
    </w:p>
    <w:p w:rsidR="00F12B77" w:rsidRDefault="00F12B77" w:rsidP="00050765">
      <w:pPr>
        <w:pStyle w:val="1"/>
        <w:rPr>
          <w:b/>
          <w:sz w:val="32"/>
        </w:rPr>
      </w:pPr>
    </w:p>
    <w:p w:rsidR="00F12B77" w:rsidRPr="00871971" w:rsidRDefault="00F12B77" w:rsidP="00F12B77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F12B77" w:rsidRPr="00871971" w:rsidRDefault="00F12B77" w:rsidP="00F12B77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12B77">
        <w:tc>
          <w:tcPr>
            <w:tcW w:w="10260" w:type="dxa"/>
            <w:tcBorders>
              <w:top w:val="double" w:sz="12" w:space="0" w:color="auto"/>
            </w:tcBorders>
          </w:tcPr>
          <w:p w:rsidR="00F12B77" w:rsidRDefault="00F12B77" w:rsidP="0014089E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D03F1" w:rsidRDefault="00F12B77" w:rsidP="00DB2421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</w:t>
      </w:r>
      <w:r w:rsidRPr="00761678">
        <w:rPr>
          <w:b/>
          <w:sz w:val="32"/>
        </w:rPr>
        <w:t xml:space="preserve">РЕШЕНИЕ                  </w:t>
      </w:r>
      <w:r w:rsidR="005B6A77" w:rsidRPr="00761678">
        <w:rPr>
          <w:b/>
          <w:sz w:val="32"/>
        </w:rPr>
        <w:t xml:space="preserve">   </w:t>
      </w:r>
      <w:r w:rsidR="0018075F" w:rsidRPr="00761678">
        <w:rPr>
          <w:b/>
          <w:sz w:val="32"/>
        </w:rPr>
        <w:t xml:space="preserve">      </w:t>
      </w:r>
    </w:p>
    <w:p w:rsidR="00F12B77" w:rsidRPr="00761678" w:rsidRDefault="005B6A77" w:rsidP="00DB2421">
      <w:pPr>
        <w:pStyle w:val="1"/>
        <w:rPr>
          <w:b/>
          <w:sz w:val="32"/>
        </w:rPr>
      </w:pPr>
      <w:r w:rsidRPr="00761678">
        <w:rPr>
          <w:b/>
          <w:sz w:val="32"/>
        </w:rPr>
        <w:t xml:space="preserve">                  </w:t>
      </w:r>
      <w:r w:rsidR="00F12B77" w:rsidRPr="00761678">
        <w:rPr>
          <w:sz w:val="28"/>
          <w:szCs w:val="28"/>
        </w:rPr>
        <w:t xml:space="preserve"> </w:t>
      </w:r>
      <w:r w:rsidR="00F12B77" w:rsidRPr="00761678">
        <w:rPr>
          <w:b/>
          <w:sz w:val="32"/>
        </w:rPr>
        <w:t xml:space="preserve">               </w:t>
      </w:r>
    </w:p>
    <w:p w:rsidR="00654AE6" w:rsidRDefault="00654AE6" w:rsidP="00654AE6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          №</w:t>
      </w:r>
      <w:r>
        <w:rPr>
          <w:sz w:val="26"/>
          <w:u w:val="single"/>
        </w:rPr>
        <w:t xml:space="preserve">   468 </w:t>
      </w:r>
    </w:p>
    <w:p w:rsidR="00F12B77" w:rsidRPr="00761678" w:rsidRDefault="00F12B77" w:rsidP="00F12B7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005D50" w:rsidRPr="00761678" w:rsidRDefault="001C033B" w:rsidP="00F12B77">
      <w:pPr>
        <w:pStyle w:val="1"/>
        <w:spacing w:line="300" w:lineRule="exact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23495</wp:posOffset>
                </wp:positionV>
                <wp:extent cx="6400800" cy="816610"/>
                <wp:effectExtent l="0" t="444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E64" w:rsidRDefault="00D45E64" w:rsidP="00062C42">
                            <w:pPr>
                              <w:suppressAutoHyphens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93F1D" w:rsidRDefault="005C09DD" w:rsidP="005B55E5">
                            <w:pPr>
                              <w:suppressAutoHyphens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Об утверждении П</w:t>
                            </w:r>
                            <w:r w:rsidR="005B55E5">
                              <w:rPr>
                                <w:sz w:val="26"/>
                                <w:szCs w:val="26"/>
                              </w:rPr>
                              <w:t>оложения о порядке проведения осмотра зданий, сооружений в целях оценки их технического состояния и надлежащего технического обслуживания</w:t>
                            </w:r>
                          </w:p>
                          <w:p w:rsidR="008A0F42" w:rsidRPr="008A0F42" w:rsidRDefault="008A0F42" w:rsidP="005B55E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B55E5" w:rsidRDefault="005B5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9pt;margin-top:1.85pt;width:7in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aEhAIAAA8FAAAOAAAAZHJzL2Uyb0RvYy54bWysVNuO2yAQfa/Uf0C8Z22nTja24qw22aaq&#10;tL1Iu/0AAjhGxUCBxN5W/fcOOMm6l4eqqh8wMMPhzJwZljd9K9GRWye0qnB2lWLEFdVMqH2FPz1u&#10;JwuMnCeKEakVr/ATd/hm9fLFsjMln+pGS8YtAhDlys5UuPHelEniaMNb4q604QqMtbYt8bC0+4RZ&#10;0gF6K5Npms6TTltmrKbcOdi9G4x4FfHrmlP/oa4d90hWGLj5ONo47sKYrJak3FtiGkFPNMg/sGiJ&#10;UHDpBeqOeIIOVvwG1QpqtdO1v6K6TXRdC8pjDBBNlv4SzUNDDI+xQHKcuaTJ/T9Y+v740SLBQDuM&#10;FGlBokfee7TWPXoVstMZV4LTgwE338N28AyROnOv6WeHlN40RO35rbW6azhhwC4LJ5PR0QHHBZBd&#10;904zuIYcvI5AfW3bAAjJQIAOKj1dlAlUKGzO8zRdpGCiYFtk83kWpUtIeT5trPNvuG5RmFTYgvIR&#10;nRzvnQ9sSHl2iey1FGwrpIwLu99tpEVHAlWyjV8MAIIcu0kVnJUOxwbEYQdIwh3BFuhG1b8V2TRP&#10;19Nisp0vrif5Np9Niut0MUmzYl3M07zI77bfA8EsLxvBGFf3QvFzBWb53yl86oWhdmINoq7CxWw6&#10;GyQas3fjINP4/SnIVnhoSClayPPFiZRB2NeKQdik9ETIYZ78TD9mGXJw/sesxDIIyg814PtdDyih&#10;NnaaPUFBWA16gbTwisCk0fYrRh10ZIXdlwOxHCP5VkFRFVmehxaOi3x2PYWFHVt2YwtRFKAq7DEa&#10;phs/tP3BWLFv4KahjJW+hUKsRayRZ1an8oWui8GcXojQ1uN19Hp+x1Y/AAAA//8DAFBLAwQUAAYA&#10;CAAAACEAIhENXN4AAAAJAQAADwAAAGRycy9kb3ducmV2LnhtbEyPQU+DQBSE7yb+h80z8WLapVCL&#10;UJZGTTReW/sDHuwrkLK7hN0W+u99nvQ4mcnMN8VuNr240ug7ZxWslhEIsrXTnW0UHL8/Fi8gfECr&#10;sXeWFNzIw668vysw126ye7oeQiO4xPocFbQhDLmUvm7JoF+6gSx7JzcaDCzHRuoRJy43vYyjaCMN&#10;dpYXWhzovaX6fLgYBaev6ek5m6rPcEz3680bdmnlbko9PsyvWxCB5vAXhl98RoeSmSp3sdqLXsFi&#10;lTB6UJCkINjPsnUMouJgEicgy0L+f1D+AAAA//8DAFBLAQItABQABgAIAAAAIQC2gziS/gAAAOEB&#10;AAATAAAAAAAAAAAAAAAAAAAAAABbQ29udGVudF9UeXBlc10ueG1sUEsBAi0AFAAGAAgAAAAhADj9&#10;If/WAAAAlAEAAAsAAAAAAAAAAAAAAAAALwEAAF9yZWxzLy5yZWxzUEsBAi0AFAAGAAgAAAAhAPN0&#10;NoSEAgAADwUAAA4AAAAAAAAAAAAAAAAALgIAAGRycy9lMm9Eb2MueG1sUEsBAi0AFAAGAAgAAAAh&#10;ACIRDVzeAAAACQEAAA8AAAAAAAAAAAAAAAAA3gQAAGRycy9kb3ducmV2LnhtbFBLBQYAAAAABAAE&#10;APMAAADpBQAAAAA=&#10;" stroked="f">
                <v:textbox>
                  <w:txbxContent>
                    <w:p w:rsidR="00D45E64" w:rsidRDefault="00D45E64" w:rsidP="00062C42">
                      <w:pPr>
                        <w:suppressAutoHyphens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393F1D" w:rsidRDefault="005C09DD" w:rsidP="005B55E5">
                      <w:pPr>
                        <w:suppressAutoHyphens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Об утверждении П</w:t>
                      </w:r>
                      <w:r w:rsidR="005B55E5">
                        <w:rPr>
                          <w:sz w:val="26"/>
                          <w:szCs w:val="26"/>
                        </w:rPr>
                        <w:t>оложения о порядке проведения осмотра зданий, сооружений в целях оценки их технического состояния и надлежащего технического обслуживания</w:t>
                      </w:r>
                    </w:p>
                    <w:p w:rsidR="008A0F42" w:rsidRPr="008A0F42" w:rsidRDefault="008A0F42" w:rsidP="005B55E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B55E5" w:rsidRDefault="005B55E5"/>
                  </w:txbxContent>
                </v:textbox>
              </v:shape>
            </w:pict>
          </mc:Fallback>
        </mc:AlternateContent>
      </w:r>
    </w:p>
    <w:p w:rsidR="00005D50" w:rsidRPr="00761678" w:rsidRDefault="00005D50" w:rsidP="00F12B77">
      <w:pPr>
        <w:pStyle w:val="1"/>
        <w:spacing w:line="300" w:lineRule="exact"/>
        <w:jc w:val="both"/>
        <w:rPr>
          <w:sz w:val="26"/>
          <w:szCs w:val="26"/>
        </w:rPr>
      </w:pPr>
    </w:p>
    <w:p w:rsidR="00005D50" w:rsidRPr="00761678" w:rsidRDefault="00005D50" w:rsidP="00F12B77">
      <w:pPr>
        <w:pStyle w:val="1"/>
        <w:spacing w:line="300" w:lineRule="exact"/>
        <w:jc w:val="both"/>
        <w:rPr>
          <w:sz w:val="26"/>
          <w:szCs w:val="26"/>
        </w:rPr>
      </w:pPr>
    </w:p>
    <w:p w:rsidR="00DA580E" w:rsidRPr="004D03F1" w:rsidRDefault="00DA580E" w:rsidP="002507BA">
      <w:pPr>
        <w:pStyle w:val="1"/>
        <w:suppressAutoHyphens/>
        <w:ind w:firstLine="720"/>
        <w:jc w:val="both"/>
        <w:rPr>
          <w:sz w:val="26"/>
          <w:szCs w:val="26"/>
        </w:rPr>
      </w:pPr>
    </w:p>
    <w:p w:rsidR="005B55E5" w:rsidRPr="00761678" w:rsidRDefault="005B55E5" w:rsidP="00393F1D">
      <w:pPr>
        <w:pStyle w:val="1"/>
        <w:suppressAutoHyphens/>
        <w:jc w:val="both"/>
        <w:rPr>
          <w:sz w:val="26"/>
          <w:szCs w:val="26"/>
        </w:rPr>
      </w:pPr>
    </w:p>
    <w:p w:rsidR="00296317" w:rsidRDefault="00296317" w:rsidP="00EB4C6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050765" w:rsidRPr="00761678" w:rsidRDefault="00A55303" w:rsidP="00EB4C6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 В соответствии</w:t>
      </w:r>
      <w:r w:rsidR="00880E2D" w:rsidRPr="00761678">
        <w:rPr>
          <w:sz w:val="26"/>
          <w:szCs w:val="26"/>
        </w:rPr>
        <w:t xml:space="preserve"> с </w:t>
      </w:r>
      <w:r w:rsidR="005B55E5" w:rsidRPr="00761678">
        <w:rPr>
          <w:sz w:val="26"/>
          <w:szCs w:val="26"/>
        </w:rPr>
        <w:t>частью 11 статьи 55.24 Градостроительног</w:t>
      </w:r>
      <w:r w:rsidR="00EB4C6B">
        <w:rPr>
          <w:sz w:val="26"/>
          <w:szCs w:val="26"/>
        </w:rPr>
        <w:t>о кодекса Российской Федерации,</w:t>
      </w:r>
      <w:r w:rsidR="00EB4C6B" w:rsidRPr="00EB4C6B">
        <w:rPr>
          <w:sz w:val="26"/>
          <w:szCs w:val="26"/>
        </w:rPr>
        <w:t xml:space="preserve"> </w:t>
      </w:r>
      <w:r w:rsidR="003E716A" w:rsidRPr="00761678">
        <w:rPr>
          <w:sz w:val="26"/>
          <w:szCs w:val="26"/>
        </w:rPr>
        <w:t>руководствуясь статьей</w:t>
      </w:r>
      <w:r w:rsidR="00050765" w:rsidRPr="00761678">
        <w:rPr>
          <w:sz w:val="26"/>
          <w:szCs w:val="26"/>
        </w:rPr>
        <w:t xml:space="preserve"> 4.2.1</w:t>
      </w:r>
      <w:r w:rsidR="004D54F8" w:rsidRPr="00761678">
        <w:rPr>
          <w:sz w:val="26"/>
          <w:szCs w:val="26"/>
        </w:rPr>
        <w:t xml:space="preserve"> </w:t>
      </w:r>
      <w:r w:rsidR="00050765" w:rsidRPr="00761678">
        <w:rPr>
          <w:sz w:val="26"/>
          <w:szCs w:val="26"/>
        </w:rPr>
        <w:t>Устава закрытого административно-территориального образования города Заречного Пензенской области,</w:t>
      </w:r>
    </w:p>
    <w:p w:rsidR="00050765" w:rsidRPr="00761678" w:rsidRDefault="00050765" w:rsidP="00EB4C6B">
      <w:pPr>
        <w:suppressAutoHyphens/>
        <w:ind w:firstLine="851"/>
        <w:jc w:val="both"/>
        <w:rPr>
          <w:b/>
          <w:sz w:val="26"/>
          <w:szCs w:val="26"/>
        </w:rPr>
      </w:pPr>
      <w:r w:rsidRPr="00761678">
        <w:rPr>
          <w:b/>
          <w:sz w:val="26"/>
          <w:szCs w:val="26"/>
        </w:rPr>
        <w:t xml:space="preserve">         </w:t>
      </w:r>
    </w:p>
    <w:p w:rsidR="00050765" w:rsidRPr="00761678" w:rsidRDefault="00050765" w:rsidP="00EB4C6B">
      <w:pPr>
        <w:suppressAutoHyphens/>
        <w:ind w:firstLine="851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Собрание представителей РЕШИЛО:</w:t>
      </w:r>
    </w:p>
    <w:p w:rsidR="00EB4C6B" w:rsidRPr="004D03F1" w:rsidRDefault="00EB4C6B" w:rsidP="00EB4C6B">
      <w:pPr>
        <w:suppressAutoHyphens/>
        <w:ind w:firstLine="851"/>
        <w:jc w:val="both"/>
        <w:rPr>
          <w:sz w:val="26"/>
          <w:szCs w:val="26"/>
        </w:rPr>
      </w:pPr>
    </w:p>
    <w:p w:rsidR="00880E2D" w:rsidRPr="00761678" w:rsidRDefault="00050765" w:rsidP="00EB4C6B">
      <w:pPr>
        <w:suppressAutoHyphens/>
        <w:ind w:firstLine="851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1. </w:t>
      </w:r>
      <w:r w:rsidR="00A81B08" w:rsidRPr="00761678">
        <w:rPr>
          <w:sz w:val="26"/>
          <w:szCs w:val="26"/>
        </w:rPr>
        <w:t>Утвердить Положение о порядке проведения осмотра зданий, сооружений в целях оценки их технического состояния и надлежащего технического обслуживания (приложение).</w:t>
      </w:r>
    </w:p>
    <w:p w:rsidR="00050765" w:rsidRPr="00761678" w:rsidRDefault="00D45E64" w:rsidP="00EB4C6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2</w:t>
      </w:r>
      <w:r w:rsidR="00050765" w:rsidRPr="00761678">
        <w:rPr>
          <w:sz w:val="26"/>
          <w:szCs w:val="26"/>
        </w:rPr>
        <w:t>. Настоящее решение опубликовать в печатном средстве массовой информац</w:t>
      </w:r>
      <w:r w:rsidR="007D4426" w:rsidRPr="00761678">
        <w:rPr>
          <w:sz w:val="26"/>
          <w:szCs w:val="26"/>
        </w:rPr>
        <w:t xml:space="preserve">ии газете «Ведомости </w:t>
      </w:r>
      <w:proofErr w:type="gramStart"/>
      <w:r w:rsidR="007D4426" w:rsidRPr="00761678">
        <w:rPr>
          <w:sz w:val="26"/>
          <w:szCs w:val="26"/>
        </w:rPr>
        <w:t>Заречного</w:t>
      </w:r>
      <w:proofErr w:type="gramEnd"/>
      <w:r w:rsidR="007D4426" w:rsidRPr="00761678">
        <w:rPr>
          <w:sz w:val="26"/>
          <w:szCs w:val="26"/>
        </w:rPr>
        <w:t>».</w:t>
      </w:r>
    </w:p>
    <w:p w:rsidR="00E13965" w:rsidRPr="00761678" w:rsidRDefault="00E13965" w:rsidP="00EB4C6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3. Настоящее решение вступает в силу с</w:t>
      </w:r>
      <w:r w:rsidR="00A81B08" w:rsidRPr="00761678">
        <w:rPr>
          <w:sz w:val="26"/>
          <w:szCs w:val="26"/>
        </w:rPr>
        <w:t xml:space="preserve">о дня </w:t>
      </w:r>
      <w:r w:rsidRPr="00761678">
        <w:rPr>
          <w:sz w:val="26"/>
          <w:szCs w:val="26"/>
        </w:rPr>
        <w:t xml:space="preserve"> </w:t>
      </w:r>
      <w:r w:rsidR="00A81B08" w:rsidRPr="00761678">
        <w:rPr>
          <w:sz w:val="26"/>
          <w:szCs w:val="26"/>
        </w:rPr>
        <w:t>его официального опубликования.</w:t>
      </w:r>
    </w:p>
    <w:p w:rsidR="00050765" w:rsidRPr="00761678" w:rsidRDefault="00E13965" w:rsidP="00EB4C6B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4</w:t>
      </w:r>
      <w:r w:rsidR="00DF3BCE">
        <w:rPr>
          <w:rFonts w:ascii="Times New Roman" w:hAnsi="Times New Roman" w:cs="Times New Roman"/>
          <w:sz w:val="26"/>
          <w:szCs w:val="26"/>
        </w:rPr>
        <w:t>.</w:t>
      </w:r>
      <w:r w:rsidR="00DF3BCE" w:rsidRPr="00DF3B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0765" w:rsidRPr="0076167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50765" w:rsidRPr="0076167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депутатскую комиссию правовую</w:t>
      </w:r>
      <w:r w:rsidR="001C033B">
        <w:rPr>
          <w:rFonts w:ascii="Times New Roman" w:hAnsi="Times New Roman" w:cs="Times New Roman"/>
          <w:sz w:val="26"/>
          <w:szCs w:val="26"/>
        </w:rPr>
        <w:t>,</w:t>
      </w:r>
      <w:r w:rsidR="00050765" w:rsidRPr="00761678">
        <w:rPr>
          <w:rFonts w:ascii="Times New Roman" w:hAnsi="Times New Roman" w:cs="Times New Roman"/>
          <w:sz w:val="26"/>
          <w:szCs w:val="26"/>
        </w:rPr>
        <w:t xml:space="preserve"> по контролю за деятельностью органов и должностных лиц местного самоуправления (председатель  Савин С.А.).</w:t>
      </w:r>
    </w:p>
    <w:p w:rsidR="00F51005" w:rsidRPr="00DF3BCE" w:rsidRDefault="00050765" w:rsidP="00606357">
      <w:pPr>
        <w:suppressAutoHyphens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    </w:t>
      </w:r>
    </w:p>
    <w:p w:rsidR="00606357" w:rsidRDefault="00606357" w:rsidP="00606357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5570" cy="992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A81B08" w:rsidRPr="00761678" w:rsidRDefault="00A81B08" w:rsidP="00A81B08">
      <w:pPr>
        <w:pStyle w:val="1"/>
        <w:ind w:firstLine="709"/>
        <w:jc w:val="right"/>
        <w:rPr>
          <w:sz w:val="24"/>
        </w:rPr>
      </w:pPr>
    </w:p>
    <w:p w:rsidR="00EC3036" w:rsidRDefault="00EC3036" w:rsidP="004D44F9">
      <w:pPr>
        <w:pStyle w:val="1"/>
        <w:ind w:left="7088"/>
        <w:rPr>
          <w:sz w:val="26"/>
          <w:szCs w:val="26"/>
        </w:rPr>
      </w:pPr>
      <w:bookmarkStart w:id="0" w:name="_GoBack"/>
      <w:bookmarkEnd w:id="0"/>
      <w:r w:rsidRPr="00761678">
        <w:rPr>
          <w:sz w:val="26"/>
          <w:szCs w:val="26"/>
        </w:rPr>
        <w:lastRenderedPageBreak/>
        <w:t xml:space="preserve">Приложение </w:t>
      </w:r>
    </w:p>
    <w:p w:rsidR="00EC3036" w:rsidRDefault="00EC3036" w:rsidP="004D44F9">
      <w:pPr>
        <w:pStyle w:val="1"/>
        <w:ind w:left="7088"/>
        <w:rPr>
          <w:sz w:val="26"/>
          <w:szCs w:val="26"/>
        </w:rPr>
      </w:pPr>
    </w:p>
    <w:p w:rsidR="00A81B08" w:rsidRPr="00EC3036" w:rsidRDefault="00EC3036" w:rsidP="004D44F9">
      <w:pPr>
        <w:pStyle w:val="1"/>
        <w:ind w:left="7088"/>
        <w:rPr>
          <w:sz w:val="24"/>
        </w:rPr>
      </w:pPr>
      <w:r w:rsidRPr="00EC3036">
        <w:rPr>
          <w:sz w:val="26"/>
          <w:szCs w:val="26"/>
        </w:rPr>
        <w:t>Утверждено</w:t>
      </w:r>
    </w:p>
    <w:p w:rsidR="00EC3036" w:rsidRDefault="00A81B08" w:rsidP="004D44F9">
      <w:pPr>
        <w:pStyle w:val="1"/>
        <w:ind w:left="7088"/>
        <w:rPr>
          <w:sz w:val="26"/>
          <w:szCs w:val="26"/>
        </w:rPr>
      </w:pPr>
      <w:r w:rsidRPr="00761678">
        <w:rPr>
          <w:sz w:val="26"/>
          <w:szCs w:val="26"/>
        </w:rPr>
        <w:t xml:space="preserve"> решени</w:t>
      </w:r>
      <w:r w:rsidR="00EC3036">
        <w:rPr>
          <w:sz w:val="26"/>
          <w:szCs w:val="26"/>
        </w:rPr>
        <w:t>ем</w:t>
      </w:r>
      <w:r w:rsidR="00821A1D">
        <w:rPr>
          <w:sz w:val="26"/>
          <w:szCs w:val="26"/>
        </w:rPr>
        <w:t xml:space="preserve"> Собрания представителей </w:t>
      </w:r>
      <w:r w:rsidR="00DF3BCE" w:rsidRPr="00DF3BCE">
        <w:rPr>
          <w:sz w:val="26"/>
          <w:szCs w:val="26"/>
        </w:rPr>
        <w:t xml:space="preserve"> </w:t>
      </w:r>
    </w:p>
    <w:p w:rsidR="00A81B08" w:rsidRPr="00DF3BCE" w:rsidRDefault="00821A1D" w:rsidP="004D44F9">
      <w:pPr>
        <w:pStyle w:val="1"/>
        <w:ind w:left="7088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4470F">
        <w:rPr>
          <w:sz w:val="26"/>
          <w:szCs w:val="26"/>
        </w:rPr>
        <w:t>24.02.2014 № 468</w:t>
      </w:r>
    </w:p>
    <w:p w:rsidR="00A81B08" w:rsidRDefault="00A81B08" w:rsidP="00A81B08">
      <w:pPr>
        <w:pStyle w:val="1"/>
        <w:ind w:firstLine="709"/>
        <w:rPr>
          <w:sz w:val="26"/>
          <w:szCs w:val="26"/>
        </w:rPr>
      </w:pPr>
    </w:p>
    <w:p w:rsidR="00296317" w:rsidRPr="00761678" w:rsidRDefault="00296317" w:rsidP="00A81B08">
      <w:pPr>
        <w:pStyle w:val="1"/>
        <w:ind w:firstLine="709"/>
        <w:rPr>
          <w:sz w:val="26"/>
          <w:szCs w:val="26"/>
        </w:rPr>
      </w:pPr>
    </w:p>
    <w:p w:rsidR="00296317" w:rsidRDefault="00A81B08" w:rsidP="00EB4C6B">
      <w:pPr>
        <w:pStyle w:val="1"/>
        <w:spacing w:line="280" w:lineRule="exact"/>
        <w:jc w:val="center"/>
        <w:rPr>
          <w:b/>
          <w:sz w:val="26"/>
          <w:szCs w:val="26"/>
        </w:rPr>
      </w:pPr>
      <w:r w:rsidRPr="00761678">
        <w:rPr>
          <w:b/>
          <w:sz w:val="26"/>
          <w:szCs w:val="26"/>
        </w:rPr>
        <w:t xml:space="preserve">Положение </w:t>
      </w:r>
    </w:p>
    <w:p w:rsidR="00821A1D" w:rsidRPr="004D03F1" w:rsidRDefault="00A81B08" w:rsidP="00EB4C6B">
      <w:pPr>
        <w:pStyle w:val="1"/>
        <w:spacing w:line="280" w:lineRule="exact"/>
        <w:jc w:val="center"/>
        <w:rPr>
          <w:b/>
          <w:sz w:val="26"/>
          <w:szCs w:val="26"/>
        </w:rPr>
      </w:pPr>
      <w:r w:rsidRPr="00761678">
        <w:rPr>
          <w:b/>
          <w:sz w:val="26"/>
          <w:szCs w:val="26"/>
        </w:rPr>
        <w:t xml:space="preserve">о порядке проведения осмотра зданий, сооружений в целях оценки  </w:t>
      </w:r>
      <w:r w:rsidR="00821A1D" w:rsidRPr="00821A1D">
        <w:rPr>
          <w:b/>
          <w:sz w:val="26"/>
          <w:szCs w:val="26"/>
        </w:rPr>
        <w:t xml:space="preserve">       </w:t>
      </w:r>
    </w:p>
    <w:p w:rsidR="00A81B08" w:rsidRPr="00761678" w:rsidRDefault="00A81B08" w:rsidP="00EB4C6B">
      <w:pPr>
        <w:pStyle w:val="1"/>
        <w:spacing w:line="280" w:lineRule="exact"/>
        <w:jc w:val="center"/>
        <w:rPr>
          <w:b/>
          <w:sz w:val="26"/>
          <w:szCs w:val="26"/>
        </w:rPr>
      </w:pPr>
      <w:r w:rsidRPr="00761678">
        <w:rPr>
          <w:b/>
          <w:sz w:val="26"/>
          <w:szCs w:val="26"/>
        </w:rPr>
        <w:t>их технического состояния и надлежащего технического обслуживания</w:t>
      </w:r>
    </w:p>
    <w:p w:rsidR="00A81B08" w:rsidRPr="00761678" w:rsidRDefault="00A81B08" w:rsidP="00EB4C6B">
      <w:pPr>
        <w:pStyle w:val="1"/>
        <w:spacing w:line="280" w:lineRule="exact"/>
        <w:ind w:firstLine="709"/>
        <w:jc w:val="center"/>
        <w:rPr>
          <w:b/>
          <w:sz w:val="26"/>
          <w:szCs w:val="26"/>
        </w:rPr>
      </w:pPr>
    </w:p>
    <w:p w:rsidR="00A81B08" w:rsidRPr="00761678" w:rsidRDefault="00A81B08" w:rsidP="00EB4C6B">
      <w:pPr>
        <w:pStyle w:val="1"/>
        <w:spacing w:line="280" w:lineRule="exact"/>
        <w:ind w:firstLine="709"/>
        <w:rPr>
          <w:sz w:val="26"/>
          <w:szCs w:val="26"/>
        </w:rPr>
      </w:pP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jc w:val="center"/>
        <w:outlineLvl w:val="0"/>
        <w:rPr>
          <w:sz w:val="26"/>
          <w:szCs w:val="26"/>
        </w:rPr>
      </w:pPr>
      <w:r w:rsidRPr="00761678">
        <w:rPr>
          <w:sz w:val="26"/>
          <w:szCs w:val="26"/>
        </w:rPr>
        <w:t>Статья 1. Общие положения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1. Настоящее Положение устанавливает порядок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2. Действие настоящего Положения распространяется на все эксплуатируемые здания и сооружения независимо от формы собственности, располож</w:t>
      </w:r>
      <w:r w:rsidR="00160021" w:rsidRPr="00761678">
        <w:rPr>
          <w:sz w:val="26"/>
          <w:szCs w:val="26"/>
        </w:rPr>
        <w:t xml:space="preserve">енные на территории </w:t>
      </w:r>
      <w:r w:rsidR="00787A47" w:rsidRPr="00761678">
        <w:rPr>
          <w:sz w:val="26"/>
          <w:szCs w:val="26"/>
        </w:rPr>
        <w:t xml:space="preserve"> з</w:t>
      </w:r>
      <w:r w:rsidR="00D40103" w:rsidRPr="00761678">
        <w:rPr>
          <w:sz w:val="26"/>
          <w:szCs w:val="26"/>
        </w:rPr>
        <w:t>акрытого административно</w:t>
      </w:r>
      <w:r w:rsidR="007F6308">
        <w:rPr>
          <w:sz w:val="26"/>
          <w:szCs w:val="26"/>
        </w:rPr>
        <w:t>-</w:t>
      </w:r>
      <w:r w:rsidR="00D40103" w:rsidRPr="00761678">
        <w:rPr>
          <w:sz w:val="26"/>
          <w:szCs w:val="26"/>
        </w:rPr>
        <w:t xml:space="preserve">территориального образования города Заречного </w:t>
      </w:r>
      <w:r w:rsidR="00787A47" w:rsidRPr="00761678">
        <w:rPr>
          <w:sz w:val="26"/>
          <w:szCs w:val="26"/>
        </w:rPr>
        <w:t>Пензенской области (</w:t>
      </w:r>
      <w:r w:rsidR="00D40103" w:rsidRPr="00761678">
        <w:rPr>
          <w:sz w:val="26"/>
          <w:szCs w:val="26"/>
        </w:rPr>
        <w:t>далее по тексту</w:t>
      </w:r>
      <w:r w:rsidR="007F6308">
        <w:rPr>
          <w:sz w:val="26"/>
          <w:szCs w:val="26"/>
        </w:rPr>
        <w:t xml:space="preserve"> –</w:t>
      </w:r>
      <w:r w:rsidR="00D40103" w:rsidRPr="00761678">
        <w:rPr>
          <w:sz w:val="26"/>
          <w:szCs w:val="26"/>
        </w:rPr>
        <w:t xml:space="preserve"> </w:t>
      </w:r>
      <w:proofErr w:type="spellStart"/>
      <w:r w:rsidR="00D40103" w:rsidRPr="00761678">
        <w:rPr>
          <w:sz w:val="26"/>
          <w:szCs w:val="26"/>
        </w:rPr>
        <w:t>г</w:t>
      </w:r>
      <w:proofErr w:type="gramStart"/>
      <w:r w:rsidR="00D40103" w:rsidRPr="00761678">
        <w:rPr>
          <w:sz w:val="26"/>
          <w:szCs w:val="26"/>
        </w:rPr>
        <w:t>.З</w:t>
      </w:r>
      <w:proofErr w:type="gramEnd"/>
      <w:r w:rsidR="00D40103" w:rsidRPr="00761678">
        <w:rPr>
          <w:sz w:val="26"/>
          <w:szCs w:val="26"/>
        </w:rPr>
        <w:t>аречного</w:t>
      </w:r>
      <w:proofErr w:type="spellEnd"/>
      <w:r w:rsidR="00D40103" w:rsidRPr="00761678">
        <w:rPr>
          <w:sz w:val="26"/>
          <w:szCs w:val="26"/>
        </w:rPr>
        <w:t>)</w:t>
      </w:r>
      <w:r w:rsidR="00AA7692">
        <w:rPr>
          <w:sz w:val="26"/>
          <w:szCs w:val="26"/>
        </w:rPr>
        <w:t>,</w:t>
      </w:r>
      <w:r w:rsidRPr="00761678">
        <w:rPr>
          <w:sz w:val="26"/>
          <w:szCs w:val="26"/>
        </w:rPr>
        <w:t xml:space="preserve">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3. Органом, осуществляющим осмотр зданий, сооружений в целях оце</w:t>
      </w:r>
      <w:r w:rsidR="00EB4C6B">
        <w:rPr>
          <w:sz w:val="26"/>
          <w:szCs w:val="26"/>
        </w:rPr>
        <w:t>нки их технического состояния и</w:t>
      </w:r>
      <w:r w:rsidR="00EB4C6B" w:rsidRPr="00EB4C6B">
        <w:rPr>
          <w:sz w:val="26"/>
          <w:szCs w:val="26"/>
        </w:rPr>
        <w:t xml:space="preserve"> </w:t>
      </w:r>
      <w:r w:rsidRPr="00761678">
        <w:rPr>
          <w:sz w:val="26"/>
          <w:szCs w:val="26"/>
        </w:rPr>
        <w:t>надлежащего технического обслуживания</w:t>
      </w:r>
      <w:r w:rsidR="00AA7692">
        <w:rPr>
          <w:sz w:val="26"/>
          <w:szCs w:val="26"/>
        </w:rPr>
        <w:t>,</w:t>
      </w:r>
      <w:r w:rsidRPr="00761678">
        <w:rPr>
          <w:sz w:val="26"/>
          <w:szCs w:val="26"/>
        </w:rPr>
        <w:t xml:space="preserve"> явл</w:t>
      </w:r>
      <w:r w:rsidR="00A24F3A" w:rsidRPr="00761678">
        <w:rPr>
          <w:sz w:val="26"/>
          <w:szCs w:val="26"/>
        </w:rPr>
        <w:t xml:space="preserve">яется </w:t>
      </w:r>
      <w:r w:rsidR="00EC3036">
        <w:rPr>
          <w:sz w:val="26"/>
          <w:szCs w:val="26"/>
        </w:rPr>
        <w:t>А</w:t>
      </w:r>
      <w:r w:rsidR="00A24F3A" w:rsidRPr="00761678">
        <w:rPr>
          <w:sz w:val="26"/>
          <w:szCs w:val="26"/>
        </w:rPr>
        <w:t>дминистрация города Заречного</w:t>
      </w:r>
      <w:r w:rsidRPr="00761678">
        <w:rPr>
          <w:sz w:val="26"/>
          <w:szCs w:val="26"/>
        </w:rPr>
        <w:t>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4. Функции по осмотру зданий, сооружений в целях оценки их технического состояния и надлежащего технического обслуживания осуществляют уполномоченные</w:t>
      </w:r>
      <w:r w:rsidR="00787A47" w:rsidRPr="00761678">
        <w:rPr>
          <w:sz w:val="26"/>
          <w:szCs w:val="26"/>
        </w:rPr>
        <w:t xml:space="preserve"> лица </w:t>
      </w:r>
      <w:r w:rsidR="00EC3036">
        <w:rPr>
          <w:sz w:val="26"/>
          <w:szCs w:val="26"/>
        </w:rPr>
        <w:t>А</w:t>
      </w:r>
      <w:r w:rsidR="00787A47" w:rsidRPr="00761678">
        <w:rPr>
          <w:sz w:val="26"/>
          <w:szCs w:val="26"/>
        </w:rPr>
        <w:t xml:space="preserve">дминистрации города Заречного. </w:t>
      </w:r>
      <w:r w:rsidRPr="00761678">
        <w:rPr>
          <w:sz w:val="26"/>
          <w:szCs w:val="26"/>
        </w:rPr>
        <w:t>Состав уполномоченных лиц утвержда</w:t>
      </w:r>
      <w:r w:rsidR="005E35E1" w:rsidRPr="00761678">
        <w:rPr>
          <w:sz w:val="26"/>
          <w:szCs w:val="26"/>
        </w:rPr>
        <w:t xml:space="preserve">ется </w:t>
      </w:r>
      <w:r w:rsidR="00EC3036">
        <w:rPr>
          <w:sz w:val="26"/>
          <w:szCs w:val="26"/>
        </w:rPr>
        <w:t>А</w:t>
      </w:r>
      <w:r w:rsidR="005E35E1" w:rsidRPr="00761678">
        <w:rPr>
          <w:sz w:val="26"/>
          <w:szCs w:val="26"/>
        </w:rPr>
        <w:t>дминистрацией города Заречного Пензенской области</w:t>
      </w:r>
      <w:r w:rsidRPr="00761678">
        <w:rPr>
          <w:sz w:val="26"/>
          <w:szCs w:val="26"/>
        </w:rPr>
        <w:t>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jc w:val="center"/>
        <w:outlineLvl w:val="0"/>
        <w:rPr>
          <w:sz w:val="26"/>
          <w:szCs w:val="26"/>
        </w:rPr>
      </w:pPr>
      <w:r w:rsidRPr="00761678">
        <w:rPr>
          <w:sz w:val="26"/>
          <w:szCs w:val="26"/>
        </w:rPr>
        <w:t>Статья 2. Порядок проведения осмотра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bookmarkStart w:id="1" w:name="Par9"/>
      <w:bookmarkEnd w:id="1"/>
      <w:r w:rsidRPr="00761678">
        <w:rPr>
          <w:sz w:val="26"/>
          <w:szCs w:val="26"/>
        </w:rPr>
        <w:t>1. Осмотр зданий, сооружений осуществляется в случае пос</w:t>
      </w:r>
      <w:r w:rsidR="00761678" w:rsidRPr="00761678">
        <w:rPr>
          <w:sz w:val="26"/>
          <w:szCs w:val="26"/>
        </w:rPr>
        <w:t>тупления в Администрацию г.</w:t>
      </w:r>
      <w:r w:rsidR="00B8036D" w:rsidRPr="00761678">
        <w:rPr>
          <w:sz w:val="26"/>
          <w:szCs w:val="26"/>
        </w:rPr>
        <w:t xml:space="preserve"> Заречного Пензенской области </w:t>
      </w:r>
      <w:r w:rsidRPr="00761678">
        <w:rPr>
          <w:sz w:val="26"/>
          <w:szCs w:val="26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2. </w:t>
      </w:r>
      <w:proofErr w:type="gramStart"/>
      <w:r w:rsidRPr="00761678">
        <w:rPr>
          <w:sz w:val="26"/>
          <w:szCs w:val="26"/>
        </w:rPr>
        <w:t>Собственник зданий, сооружений или лицо, которое владеет зданиями, сооружениями на ином законном основании (на праве аренды, хозяйственного ведения, оперативного управления и другое)</w:t>
      </w:r>
      <w:r w:rsidR="00AA7692">
        <w:rPr>
          <w:sz w:val="26"/>
          <w:szCs w:val="26"/>
        </w:rPr>
        <w:t>,</w:t>
      </w:r>
      <w:r w:rsidRPr="00761678">
        <w:rPr>
          <w:sz w:val="26"/>
          <w:szCs w:val="26"/>
        </w:rPr>
        <w:t xml:space="preserve"> в случае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зданий, сооружений, либо привлекаемое собственником или таким лицом в целях обеспечения безопасной эксплуатации зданий, сооружений на основании договора физическое</w:t>
      </w:r>
      <w:proofErr w:type="gramEnd"/>
      <w:r w:rsidRPr="00761678">
        <w:rPr>
          <w:sz w:val="26"/>
          <w:szCs w:val="26"/>
        </w:rPr>
        <w:t xml:space="preserve"> или юридическое лицо (далее - лицо, ответственное за эксплуатацию зданий, сооружений) уведомля</w:t>
      </w:r>
      <w:r w:rsidR="00761678" w:rsidRPr="00761678">
        <w:rPr>
          <w:sz w:val="26"/>
          <w:szCs w:val="26"/>
        </w:rPr>
        <w:t xml:space="preserve">ются Администрацией </w:t>
      </w:r>
      <w:proofErr w:type="spellStart"/>
      <w:r w:rsidR="00761678" w:rsidRPr="00761678">
        <w:rPr>
          <w:sz w:val="26"/>
          <w:szCs w:val="26"/>
        </w:rPr>
        <w:t>г</w:t>
      </w:r>
      <w:proofErr w:type="gramStart"/>
      <w:r w:rsidR="00761678" w:rsidRPr="00761678">
        <w:rPr>
          <w:sz w:val="26"/>
          <w:szCs w:val="26"/>
        </w:rPr>
        <w:t>.</w:t>
      </w:r>
      <w:r w:rsidR="00787A47" w:rsidRPr="00761678">
        <w:rPr>
          <w:sz w:val="26"/>
          <w:szCs w:val="26"/>
        </w:rPr>
        <w:t>З</w:t>
      </w:r>
      <w:proofErr w:type="gramEnd"/>
      <w:r w:rsidR="00787A47" w:rsidRPr="00761678">
        <w:rPr>
          <w:sz w:val="26"/>
          <w:szCs w:val="26"/>
        </w:rPr>
        <w:t>аречного</w:t>
      </w:r>
      <w:proofErr w:type="spellEnd"/>
      <w:r w:rsidR="00787A47" w:rsidRPr="00761678">
        <w:rPr>
          <w:sz w:val="26"/>
          <w:szCs w:val="26"/>
        </w:rPr>
        <w:t xml:space="preserve"> </w:t>
      </w:r>
      <w:r w:rsidRPr="00761678">
        <w:rPr>
          <w:sz w:val="26"/>
          <w:szCs w:val="26"/>
        </w:rPr>
        <w:t xml:space="preserve"> о проведении осмотра зданий, сооружений не позднее чем за три рабочих дня до дня проведения осмотра зданий, сооружений.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лицо, ответственное за эксплуатацию зд</w:t>
      </w:r>
      <w:r w:rsidR="00761678" w:rsidRPr="00761678">
        <w:rPr>
          <w:sz w:val="26"/>
          <w:szCs w:val="26"/>
        </w:rPr>
        <w:t xml:space="preserve">аний, сооружений, уведомляется Администрацией </w:t>
      </w:r>
      <w:proofErr w:type="spellStart"/>
      <w:r w:rsidR="00761678" w:rsidRPr="00761678">
        <w:rPr>
          <w:sz w:val="26"/>
          <w:szCs w:val="26"/>
        </w:rPr>
        <w:t>г</w:t>
      </w:r>
      <w:proofErr w:type="gramStart"/>
      <w:r w:rsidR="00761678" w:rsidRPr="00761678">
        <w:rPr>
          <w:sz w:val="26"/>
          <w:szCs w:val="26"/>
        </w:rPr>
        <w:t>.З</w:t>
      </w:r>
      <w:proofErr w:type="gramEnd"/>
      <w:r w:rsidR="00761678" w:rsidRPr="00761678">
        <w:rPr>
          <w:sz w:val="26"/>
          <w:szCs w:val="26"/>
        </w:rPr>
        <w:t>аречного</w:t>
      </w:r>
      <w:proofErr w:type="spellEnd"/>
      <w:r w:rsidRPr="00761678">
        <w:rPr>
          <w:sz w:val="26"/>
          <w:szCs w:val="26"/>
        </w:rPr>
        <w:t xml:space="preserve"> о проведении осмотра незамедлительно.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lastRenderedPageBreak/>
        <w:t xml:space="preserve">3. </w:t>
      </w:r>
      <w:proofErr w:type="gramStart"/>
      <w:r w:rsidRPr="00761678">
        <w:rPr>
          <w:sz w:val="26"/>
          <w:szCs w:val="26"/>
        </w:rPr>
        <w:t>При осмотре зданий, сооружений проводится визуаль</w:t>
      </w:r>
      <w:r w:rsidR="00EB4C6B">
        <w:rPr>
          <w:sz w:val="26"/>
          <w:szCs w:val="26"/>
        </w:rPr>
        <w:t>ное обследование конструкций (с</w:t>
      </w:r>
      <w:r w:rsidR="00EB4C6B" w:rsidRPr="00EB4C6B">
        <w:rPr>
          <w:sz w:val="26"/>
          <w:szCs w:val="26"/>
        </w:rPr>
        <w:t xml:space="preserve"> </w:t>
      </w:r>
      <w:proofErr w:type="spellStart"/>
      <w:r w:rsidRPr="00761678">
        <w:rPr>
          <w:sz w:val="26"/>
          <w:szCs w:val="26"/>
        </w:rPr>
        <w:t>фотофиксацией</w:t>
      </w:r>
      <w:proofErr w:type="spellEnd"/>
      <w:r w:rsidRPr="00761678">
        <w:rPr>
          <w:sz w:val="26"/>
          <w:szCs w:val="26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761678">
        <w:rPr>
          <w:sz w:val="26"/>
          <w:szCs w:val="26"/>
        </w:rPr>
        <w:t>обмерочные</w:t>
      </w:r>
      <w:proofErr w:type="spellEnd"/>
      <w:r w:rsidRPr="00761678">
        <w:rPr>
          <w:sz w:val="26"/>
          <w:szCs w:val="26"/>
        </w:rPr>
        <w:t xml:space="preserve"> работы и иные мероприятия, необходимые для оценки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761678">
        <w:rPr>
          <w:sz w:val="26"/>
          <w:szCs w:val="26"/>
        </w:rPr>
        <w:t xml:space="preserve"> и безопасности объектов, требованиями проектной документации осматриваемого объекта.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4. Уполномоченные на проведение осмотра лица в процессе осуществления возложенных на них функций имеют право: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1) запрашивать у юридических и физических лиц необходимые материалы и информацию;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2) привлекать </w:t>
      </w:r>
      <w:r w:rsidR="00761678" w:rsidRPr="00761678">
        <w:rPr>
          <w:sz w:val="26"/>
          <w:szCs w:val="26"/>
        </w:rPr>
        <w:t xml:space="preserve">по договору </w:t>
      </w:r>
      <w:r w:rsidRPr="00761678">
        <w:rPr>
          <w:sz w:val="26"/>
          <w:szCs w:val="26"/>
        </w:rPr>
        <w:t>для участия в своей работе, в том числе при непосредственном проведении осмотров, специалистов (специализированные организации) по соответствующему направлению деятельности.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5. Срок проведения осмотра зданий, сооружений составляет не более 20 дней со дня регистрации заявления, указанного в </w:t>
      </w:r>
      <w:hyperlink w:anchor="Par9" w:history="1">
        <w:r w:rsidRPr="00761678">
          <w:rPr>
            <w:sz w:val="26"/>
            <w:szCs w:val="26"/>
          </w:rPr>
          <w:t>части 1</w:t>
        </w:r>
      </w:hyperlink>
      <w:r w:rsidRPr="00761678">
        <w:rPr>
          <w:sz w:val="26"/>
          <w:szCs w:val="26"/>
        </w:rPr>
        <w:t xml:space="preserve"> настоящей статьи, а в случае поступления заявления о возникновении аварийной ситуаци</w:t>
      </w:r>
      <w:r w:rsidR="00EC3036">
        <w:rPr>
          <w:sz w:val="26"/>
          <w:szCs w:val="26"/>
        </w:rPr>
        <w:t>и</w:t>
      </w:r>
      <w:r w:rsidRPr="00761678">
        <w:rPr>
          <w:sz w:val="26"/>
          <w:szCs w:val="26"/>
        </w:rPr>
        <w:t xml:space="preserve">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6. По результатам осмотра зданий, сооружений составляется </w:t>
      </w:r>
      <w:hyperlink w:anchor="Par47" w:history="1">
        <w:r w:rsidRPr="00761678">
          <w:rPr>
            <w:sz w:val="26"/>
            <w:szCs w:val="26"/>
          </w:rPr>
          <w:t>акт</w:t>
        </w:r>
      </w:hyperlink>
      <w:r w:rsidRPr="00761678">
        <w:rPr>
          <w:sz w:val="26"/>
          <w:szCs w:val="26"/>
        </w:rPr>
        <w:t xml:space="preserve"> осмотра зданий, сооружений по форме согласно приложению к настоящему Положению (далее - акт осмотра).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К </w:t>
      </w:r>
      <w:hyperlink w:anchor="Par47" w:history="1">
        <w:r w:rsidRPr="00761678">
          <w:rPr>
            <w:sz w:val="26"/>
            <w:szCs w:val="26"/>
          </w:rPr>
          <w:t>акту</w:t>
        </w:r>
      </w:hyperlink>
      <w:r w:rsidRPr="00761678">
        <w:rPr>
          <w:sz w:val="26"/>
          <w:szCs w:val="26"/>
        </w:rPr>
        <w:t xml:space="preserve"> осмотра прикладываются материалы </w:t>
      </w:r>
      <w:proofErr w:type="spellStart"/>
      <w:r w:rsidRPr="00761678">
        <w:rPr>
          <w:sz w:val="26"/>
          <w:szCs w:val="26"/>
        </w:rPr>
        <w:t>фотофиксации</w:t>
      </w:r>
      <w:proofErr w:type="spellEnd"/>
      <w:r w:rsidRPr="00761678">
        <w:rPr>
          <w:sz w:val="26"/>
          <w:szCs w:val="26"/>
        </w:rPr>
        <w:t xml:space="preserve"> осматриваемых зданий, сооружений и иные материалы, оформленные в ходе осмотра зданий, сооружений.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7.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</w:t>
      </w:r>
      <w:hyperlink w:anchor="Par47" w:history="1">
        <w:r w:rsidRPr="00761678">
          <w:rPr>
            <w:sz w:val="26"/>
            <w:szCs w:val="26"/>
          </w:rPr>
          <w:t>акте</w:t>
        </w:r>
      </w:hyperlink>
      <w:r w:rsidRPr="00761678">
        <w:rPr>
          <w:sz w:val="26"/>
          <w:szCs w:val="26"/>
        </w:rPr>
        <w:t xml:space="preserve"> осмотра излагаются рекомендации о мерах по устранению выявленных нарушений.</w:t>
      </w:r>
    </w:p>
    <w:p w:rsidR="00A81B08" w:rsidRPr="00761678" w:rsidRDefault="00A81B08" w:rsidP="009E1F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8. </w:t>
      </w:r>
      <w:hyperlink w:anchor="Par47" w:history="1">
        <w:r w:rsidRPr="00761678">
          <w:rPr>
            <w:sz w:val="26"/>
            <w:szCs w:val="26"/>
          </w:rPr>
          <w:t>Акт</w:t>
        </w:r>
      </w:hyperlink>
      <w:r w:rsidRPr="00761678">
        <w:rPr>
          <w:sz w:val="26"/>
          <w:szCs w:val="26"/>
        </w:rPr>
        <w:t xml:space="preserve"> осмотра подпис</w:t>
      </w:r>
      <w:r w:rsidR="00761678" w:rsidRPr="00761678">
        <w:rPr>
          <w:sz w:val="26"/>
          <w:szCs w:val="26"/>
        </w:rPr>
        <w:t xml:space="preserve">ывается уполномоченными лицами Администрации </w:t>
      </w:r>
      <w:proofErr w:type="spellStart"/>
      <w:r w:rsidR="00761678" w:rsidRPr="00761678">
        <w:rPr>
          <w:sz w:val="26"/>
          <w:szCs w:val="26"/>
        </w:rPr>
        <w:t>г</w:t>
      </w:r>
      <w:proofErr w:type="gramStart"/>
      <w:r w:rsidR="00761678" w:rsidRPr="00761678">
        <w:rPr>
          <w:sz w:val="26"/>
          <w:szCs w:val="26"/>
        </w:rPr>
        <w:t>.З</w:t>
      </w:r>
      <w:proofErr w:type="gramEnd"/>
      <w:r w:rsidR="00761678" w:rsidRPr="00761678">
        <w:rPr>
          <w:sz w:val="26"/>
          <w:szCs w:val="26"/>
        </w:rPr>
        <w:t>аречного</w:t>
      </w:r>
      <w:proofErr w:type="spellEnd"/>
      <w:r w:rsidRPr="00761678">
        <w:rPr>
          <w:sz w:val="26"/>
          <w:szCs w:val="26"/>
        </w:rPr>
        <w:t>, осуществившими проведение осмотра зданий, сооружений, а также представителями организаций, привлеченных к проведению осмотра зданий, сооружений.</w:t>
      </w:r>
    </w:p>
    <w:p w:rsidR="00A81B08" w:rsidRPr="00761678" w:rsidRDefault="00A81B08" w:rsidP="009E1F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9. Подписанный </w:t>
      </w:r>
      <w:hyperlink w:anchor="Par47" w:history="1">
        <w:r w:rsidRPr="00761678">
          <w:rPr>
            <w:sz w:val="26"/>
            <w:szCs w:val="26"/>
          </w:rPr>
          <w:t>акт</w:t>
        </w:r>
      </w:hyperlink>
      <w:r w:rsidRPr="00761678">
        <w:rPr>
          <w:sz w:val="26"/>
          <w:szCs w:val="26"/>
        </w:rPr>
        <w:t xml:space="preserve"> осмотра утверждается уполномоченным должностным </w:t>
      </w:r>
      <w:r w:rsidR="00761678" w:rsidRPr="00761678">
        <w:rPr>
          <w:sz w:val="26"/>
          <w:szCs w:val="26"/>
        </w:rPr>
        <w:t xml:space="preserve">лицом Администрации </w:t>
      </w:r>
      <w:proofErr w:type="spellStart"/>
      <w:r w:rsidR="00761678" w:rsidRPr="00761678">
        <w:rPr>
          <w:sz w:val="26"/>
          <w:szCs w:val="26"/>
        </w:rPr>
        <w:t>г</w:t>
      </w:r>
      <w:proofErr w:type="gramStart"/>
      <w:r w:rsidR="00761678" w:rsidRPr="00761678">
        <w:rPr>
          <w:sz w:val="26"/>
          <w:szCs w:val="26"/>
        </w:rPr>
        <w:t>.</w:t>
      </w:r>
      <w:r w:rsidR="00364EA3" w:rsidRPr="00761678">
        <w:rPr>
          <w:sz w:val="26"/>
          <w:szCs w:val="26"/>
        </w:rPr>
        <w:t>З</w:t>
      </w:r>
      <w:proofErr w:type="gramEnd"/>
      <w:r w:rsidR="00364EA3" w:rsidRPr="00761678">
        <w:rPr>
          <w:sz w:val="26"/>
          <w:szCs w:val="26"/>
        </w:rPr>
        <w:t>аречного</w:t>
      </w:r>
      <w:proofErr w:type="spellEnd"/>
      <w:r w:rsidRPr="00761678">
        <w:rPr>
          <w:sz w:val="26"/>
          <w:szCs w:val="26"/>
        </w:rPr>
        <w:t xml:space="preserve">. </w:t>
      </w:r>
      <w:hyperlink w:anchor="Par47" w:history="1">
        <w:r w:rsidRPr="00761678">
          <w:rPr>
            <w:sz w:val="26"/>
            <w:szCs w:val="26"/>
          </w:rPr>
          <w:t>Акт</w:t>
        </w:r>
      </w:hyperlink>
      <w:r w:rsidRPr="00761678">
        <w:rPr>
          <w:sz w:val="26"/>
          <w:szCs w:val="26"/>
        </w:rPr>
        <w:t xml:space="preserve"> осмотра заверяется пе</w:t>
      </w:r>
      <w:r w:rsidR="00761678" w:rsidRPr="00761678">
        <w:rPr>
          <w:sz w:val="26"/>
          <w:szCs w:val="26"/>
        </w:rPr>
        <w:t xml:space="preserve">чатью Администрации </w:t>
      </w:r>
      <w:proofErr w:type="spellStart"/>
      <w:r w:rsidR="00761678" w:rsidRPr="00761678">
        <w:rPr>
          <w:sz w:val="26"/>
          <w:szCs w:val="26"/>
        </w:rPr>
        <w:t>г</w:t>
      </w:r>
      <w:proofErr w:type="gramStart"/>
      <w:r w:rsidR="00761678" w:rsidRPr="00761678">
        <w:rPr>
          <w:sz w:val="26"/>
          <w:szCs w:val="26"/>
        </w:rPr>
        <w:t>.</w:t>
      </w:r>
      <w:r w:rsidR="00364EA3" w:rsidRPr="00761678">
        <w:rPr>
          <w:sz w:val="26"/>
          <w:szCs w:val="26"/>
        </w:rPr>
        <w:t>З</w:t>
      </w:r>
      <w:proofErr w:type="gramEnd"/>
      <w:r w:rsidR="00364EA3" w:rsidRPr="00761678">
        <w:rPr>
          <w:sz w:val="26"/>
          <w:szCs w:val="26"/>
        </w:rPr>
        <w:t>аречного</w:t>
      </w:r>
      <w:proofErr w:type="spellEnd"/>
      <w:r w:rsidRPr="00761678">
        <w:rPr>
          <w:sz w:val="26"/>
          <w:szCs w:val="26"/>
        </w:rPr>
        <w:t>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10. </w:t>
      </w:r>
      <w:proofErr w:type="gramStart"/>
      <w:r w:rsidRPr="00761678">
        <w:rPr>
          <w:sz w:val="26"/>
          <w:szCs w:val="26"/>
        </w:rPr>
        <w:t xml:space="preserve">Копия </w:t>
      </w:r>
      <w:hyperlink w:anchor="Par47" w:history="1">
        <w:r w:rsidRPr="00761678">
          <w:rPr>
            <w:sz w:val="26"/>
            <w:szCs w:val="26"/>
          </w:rPr>
          <w:t>акта</w:t>
        </w:r>
      </w:hyperlink>
      <w:r w:rsidRPr="00761678">
        <w:rPr>
          <w:sz w:val="26"/>
          <w:szCs w:val="26"/>
        </w:rPr>
        <w:t xml:space="preserve"> осмотра направляется заявителю, лицу, ответственному за эксплуатацию зданий, сооружений</w:t>
      </w:r>
      <w:r w:rsidR="004F77B6">
        <w:rPr>
          <w:sz w:val="26"/>
          <w:szCs w:val="26"/>
        </w:rPr>
        <w:t>,</w:t>
      </w:r>
      <w:r w:rsidRPr="00761678">
        <w:rPr>
          <w:sz w:val="26"/>
          <w:szCs w:val="26"/>
        </w:rPr>
        <w:t xml:space="preserve"> не позднее тридцати дней с момента регистрации заявления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направляется или вручается заявителю, лицу</w:t>
      </w:r>
      <w:proofErr w:type="gramEnd"/>
      <w:r w:rsidRPr="00761678">
        <w:rPr>
          <w:sz w:val="26"/>
          <w:szCs w:val="26"/>
        </w:rPr>
        <w:t xml:space="preserve">, </w:t>
      </w:r>
      <w:proofErr w:type="gramStart"/>
      <w:r w:rsidRPr="00761678">
        <w:rPr>
          <w:sz w:val="26"/>
          <w:szCs w:val="26"/>
        </w:rPr>
        <w:t>ответственному</w:t>
      </w:r>
      <w:proofErr w:type="gramEnd"/>
      <w:r w:rsidRPr="00761678">
        <w:rPr>
          <w:sz w:val="26"/>
          <w:szCs w:val="26"/>
        </w:rPr>
        <w:t xml:space="preserve"> за эксплуатацию зданий, сооружений, не позднее 24 часов с момента осмотра зданий, сооружений.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11. Сведения о проведенном осмотре зданий, сооружений вносятся в журнал учета осмотров зданий, сооружений, который вед</w:t>
      </w:r>
      <w:r w:rsidR="00761678" w:rsidRPr="00761678">
        <w:rPr>
          <w:sz w:val="26"/>
          <w:szCs w:val="26"/>
        </w:rPr>
        <w:t xml:space="preserve">ется Администрацией </w:t>
      </w:r>
      <w:proofErr w:type="spellStart"/>
      <w:r w:rsidR="00761678" w:rsidRPr="00761678">
        <w:rPr>
          <w:sz w:val="26"/>
          <w:szCs w:val="26"/>
        </w:rPr>
        <w:t>г</w:t>
      </w:r>
      <w:proofErr w:type="gramStart"/>
      <w:r w:rsidR="00761678" w:rsidRPr="00761678">
        <w:rPr>
          <w:sz w:val="26"/>
          <w:szCs w:val="26"/>
        </w:rPr>
        <w:t>.</w:t>
      </w:r>
      <w:r w:rsidR="00364EA3" w:rsidRPr="00761678">
        <w:rPr>
          <w:sz w:val="26"/>
          <w:szCs w:val="26"/>
        </w:rPr>
        <w:t>З</w:t>
      </w:r>
      <w:proofErr w:type="gramEnd"/>
      <w:r w:rsidR="00364EA3" w:rsidRPr="00761678">
        <w:rPr>
          <w:sz w:val="26"/>
          <w:szCs w:val="26"/>
        </w:rPr>
        <w:t>аречного</w:t>
      </w:r>
      <w:proofErr w:type="spellEnd"/>
      <w:r w:rsidRPr="00761678">
        <w:rPr>
          <w:sz w:val="26"/>
          <w:szCs w:val="26"/>
        </w:rPr>
        <w:t>.</w:t>
      </w:r>
    </w:p>
    <w:p w:rsidR="00A81B08" w:rsidRPr="00761678" w:rsidRDefault="0076167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 xml:space="preserve">12. Администрация </w:t>
      </w:r>
      <w:proofErr w:type="spellStart"/>
      <w:r w:rsidRPr="00761678">
        <w:rPr>
          <w:sz w:val="26"/>
          <w:szCs w:val="26"/>
        </w:rPr>
        <w:t>г</w:t>
      </w:r>
      <w:proofErr w:type="gramStart"/>
      <w:r w:rsidRPr="00761678">
        <w:rPr>
          <w:sz w:val="26"/>
          <w:szCs w:val="26"/>
        </w:rPr>
        <w:t>.</w:t>
      </w:r>
      <w:r w:rsidR="00364EA3" w:rsidRPr="00761678">
        <w:rPr>
          <w:sz w:val="26"/>
          <w:szCs w:val="26"/>
        </w:rPr>
        <w:t>З</w:t>
      </w:r>
      <w:proofErr w:type="gramEnd"/>
      <w:r w:rsidR="00364EA3" w:rsidRPr="00761678">
        <w:rPr>
          <w:sz w:val="26"/>
          <w:szCs w:val="26"/>
        </w:rPr>
        <w:t>аречного</w:t>
      </w:r>
      <w:proofErr w:type="spellEnd"/>
      <w:r w:rsidR="00A81B08" w:rsidRPr="00761678">
        <w:rPr>
          <w:sz w:val="26"/>
          <w:szCs w:val="26"/>
        </w:rPr>
        <w:t xml:space="preserve"> отказывает в проведении осмотра зданий, сооружений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13. Отказ в проведении осмотра зданий, сооружений направляется заявителю:</w:t>
      </w:r>
    </w:p>
    <w:p w:rsidR="00A81B08" w:rsidRPr="00761678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1) в течение десяти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9A2D2D" w:rsidRPr="00F51005" w:rsidRDefault="00A81B08" w:rsidP="00EB4C6B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6"/>
          <w:szCs w:val="26"/>
        </w:rPr>
      </w:pPr>
      <w:r w:rsidRPr="00761678">
        <w:rPr>
          <w:sz w:val="26"/>
          <w:szCs w:val="26"/>
        </w:rPr>
        <w:t>2) 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F51005" w:rsidRPr="004D03F1" w:rsidRDefault="00F51005" w:rsidP="00F5100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1B08" w:rsidRPr="00761678" w:rsidRDefault="00A81B08" w:rsidP="00A81B0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761678">
        <w:rPr>
          <w:sz w:val="26"/>
          <w:szCs w:val="26"/>
        </w:rPr>
        <w:lastRenderedPageBreak/>
        <w:t>Приложение</w:t>
      </w:r>
    </w:p>
    <w:p w:rsidR="00A81B08" w:rsidRPr="00761678" w:rsidRDefault="00A81B08" w:rsidP="00A81B0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1678">
        <w:rPr>
          <w:sz w:val="26"/>
          <w:szCs w:val="26"/>
        </w:rPr>
        <w:t>к Положению</w:t>
      </w:r>
    </w:p>
    <w:p w:rsidR="00A81B08" w:rsidRPr="00761678" w:rsidRDefault="00A81B08" w:rsidP="00A81B0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1678">
        <w:rPr>
          <w:sz w:val="26"/>
          <w:szCs w:val="26"/>
        </w:rPr>
        <w:t>о порядке проведения осмотра</w:t>
      </w:r>
    </w:p>
    <w:p w:rsidR="00A81B08" w:rsidRPr="00761678" w:rsidRDefault="00A81B08" w:rsidP="00A81B0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1678">
        <w:rPr>
          <w:sz w:val="26"/>
          <w:szCs w:val="26"/>
        </w:rPr>
        <w:t>зданий, сооружений в целях</w:t>
      </w:r>
    </w:p>
    <w:p w:rsidR="00A81B08" w:rsidRPr="00761678" w:rsidRDefault="00A81B08" w:rsidP="00A81B0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1678">
        <w:rPr>
          <w:sz w:val="26"/>
          <w:szCs w:val="26"/>
        </w:rPr>
        <w:t xml:space="preserve">оценки их </w:t>
      </w:r>
      <w:proofErr w:type="gramStart"/>
      <w:r w:rsidRPr="00761678">
        <w:rPr>
          <w:sz w:val="26"/>
          <w:szCs w:val="26"/>
        </w:rPr>
        <w:t>технического</w:t>
      </w:r>
      <w:proofErr w:type="gramEnd"/>
    </w:p>
    <w:p w:rsidR="00A81B08" w:rsidRPr="00761678" w:rsidRDefault="00A81B08" w:rsidP="00A81B0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1678">
        <w:rPr>
          <w:sz w:val="26"/>
          <w:szCs w:val="26"/>
        </w:rPr>
        <w:t>состояния и надлежащего</w:t>
      </w:r>
    </w:p>
    <w:p w:rsidR="00A81B08" w:rsidRPr="00761678" w:rsidRDefault="00A81B08" w:rsidP="00A81B0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1678">
        <w:rPr>
          <w:sz w:val="26"/>
          <w:szCs w:val="26"/>
        </w:rPr>
        <w:t>технического обслуживания</w:t>
      </w:r>
    </w:p>
    <w:p w:rsidR="00A81B08" w:rsidRPr="00761678" w:rsidRDefault="00A81B08" w:rsidP="00A81B0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1B08" w:rsidRPr="00761678" w:rsidRDefault="00A81B08" w:rsidP="00A81B0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1678">
        <w:rPr>
          <w:sz w:val="26"/>
          <w:szCs w:val="26"/>
        </w:rPr>
        <w:t>УТВЕРЖДАЮ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364EA3"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761678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81B08" w:rsidRPr="00761678" w:rsidRDefault="00A81B08" w:rsidP="00364EA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gramStart"/>
      <w:r w:rsidRPr="00761678">
        <w:rPr>
          <w:rFonts w:ascii="Times New Roman" w:hAnsi="Times New Roman" w:cs="Times New Roman"/>
          <w:sz w:val="26"/>
          <w:szCs w:val="26"/>
        </w:rPr>
        <w:t>(подпись уполномоченного</w:t>
      </w:r>
      <w:proofErr w:type="gramEnd"/>
    </w:p>
    <w:p w:rsidR="00A81B08" w:rsidRPr="00761678" w:rsidRDefault="00A81B08" w:rsidP="00364EA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должностного лица)</w:t>
      </w:r>
    </w:p>
    <w:p w:rsidR="00A81B08" w:rsidRPr="00761678" w:rsidRDefault="00A81B08" w:rsidP="00364EA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             "___" _____________ 20____</w:t>
      </w:r>
    </w:p>
    <w:p w:rsidR="00A81B08" w:rsidRPr="00761678" w:rsidRDefault="00A81B08" w:rsidP="00A81B0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1B08" w:rsidRPr="00761678" w:rsidRDefault="00A81B08" w:rsidP="00A81B08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Par47"/>
      <w:bookmarkEnd w:id="2"/>
      <w:r w:rsidRPr="00761678">
        <w:rPr>
          <w:sz w:val="26"/>
          <w:szCs w:val="26"/>
        </w:rPr>
        <w:t>АКТ ОСМОТРА</w:t>
      </w:r>
    </w:p>
    <w:p w:rsidR="00A81B08" w:rsidRPr="00761678" w:rsidRDefault="00A81B08" w:rsidP="00A81B0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1B08" w:rsidRPr="00761678" w:rsidRDefault="0076167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г. </w:t>
      </w:r>
      <w:proofErr w:type="gramStart"/>
      <w:r w:rsidRPr="00761678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761678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="00A81B08"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761678"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761678">
        <w:rPr>
          <w:rFonts w:ascii="Times New Roman" w:hAnsi="Times New Roman" w:cs="Times New Roman"/>
          <w:sz w:val="26"/>
          <w:szCs w:val="26"/>
        </w:rPr>
        <w:t>(дата и время составления)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Настоящий акт составлен 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gramStart"/>
      <w:r w:rsidRPr="00761678">
        <w:rPr>
          <w:rFonts w:ascii="Times New Roman" w:hAnsi="Times New Roman" w:cs="Times New Roman"/>
          <w:sz w:val="26"/>
          <w:szCs w:val="26"/>
        </w:rPr>
        <w:t>(ФИО, должности специалистов, ответственных</w:t>
      </w:r>
      <w:proofErr w:type="gramEnd"/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за проведение осмотра)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с участием 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F2F5E">
        <w:rPr>
          <w:rFonts w:ascii="Times New Roman" w:hAnsi="Times New Roman" w:cs="Times New Roman"/>
          <w:sz w:val="26"/>
          <w:szCs w:val="26"/>
        </w:rPr>
        <w:t>(</w:t>
      </w:r>
      <w:r w:rsidRPr="00761678">
        <w:rPr>
          <w:rFonts w:ascii="Times New Roman" w:hAnsi="Times New Roman" w:cs="Times New Roman"/>
          <w:sz w:val="26"/>
          <w:szCs w:val="26"/>
        </w:rPr>
        <w:t>ФИО, должности специалистов, привлеченных к осмотру организаций)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в присутствии 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(ФИО лица, ответственного за эксплуатацию здания, сооружения)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Объект осмотра: 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(наименование здания, сооружения, адрес)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При осмотре установлено: 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761678">
        <w:rPr>
          <w:rFonts w:ascii="Times New Roman" w:hAnsi="Times New Roman" w:cs="Times New Roman"/>
          <w:sz w:val="26"/>
          <w:szCs w:val="26"/>
        </w:rPr>
        <w:t>(описание данных, характеризующих состояние</w:t>
      </w:r>
      <w:proofErr w:type="gramEnd"/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                                          объекта осмотра)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lastRenderedPageBreak/>
        <w:t>Выявлены (не выявлены) нарушения: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761678">
        <w:rPr>
          <w:rFonts w:ascii="Times New Roman" w:hAnsi="Times New Roman" w:cs="Times New Roman"/>
          <w:sz w:val="26"/>
          <w:szCs w:val="26"/>
        </w:rPr>
        <w:t>(в случае выявления указываются нарушения требований технических</w:t>
      </w:r>
      <w:proofErr w:type="gramEnd"/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 xml:space="preserve">регламентов, </w:t>
      </w:r>
      <w:proofErr w:type="gramStart"/>
      <w:r w:rsidRPr="00761678">
        <w:rPr>
          <w:rFonts w:ascii="Times New Roman" w:hAnsi="Times New Roman" w:cs="Times New Roman"/>
          <w:sz w:val="26"/>
          <w:szCs w:val="26"/>
        </w:rPr>
        <w:t>проектной</w:t>
      </w:r>
      <w:proofErr w:type="gramEnd"/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документации)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Рекомендации о мерах по устранению выявленных нарушений: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Приложения к акту: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1B08" w:rsidRPr="00761678" w:rsidRDefault="00A81B08" w:rsidP="00A81B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678">
        <w:rPr>
          <w:rFonts w:ascii="Times New Roman" w:hAnsi="Times New Roman" w:cs="Times New Roman"/>
          <w:sz w:val="26"/>
          <w:szCs w:val="26"/>
        </w:rPr>
        <w:t>Подписи лиц, проводивших осмотр:</w:t>
      </w:r>
    </w:p>
    <w:p w:rsidR="00A81B08" w:rsidRPr="00761678" w:rsidRDefault="00A81B08" w:rsidP="00E50B09">
      <w:pPr>
        <w:pStyle w:val="1"/>
        <w:ind w:firstLine="709"/>
        <w:jc w:val="both"/>
        <w:rPr>
          <w:sz w:val="26"/>
          <w:szCs w:val="26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6"/>
          <w:szCs w:val="26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p w:rsidR="00A81B08" w:rsidRPr="00761678" w:rsidRDefault="00A81B08" w:rsidP="00E50B09">
      <w:pPr>
        <w:pStyle w:val="1"/>
        <w:ind w:firstLine="709"/>
        <w:jc w:val="both"/>
        <w:rPr>
          <w:sz w:val="24"/>
        </w:rPr>
      </w:pPr>
    </w:p>
    <w:sectPr w:rsidR="00A81B08" w:rsidRPr="00761678" w:rsidSect="004E0A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1721"/>
    <w:multiLevelType w:val="hybridMultilevel"/>
    <w:tmpl w:val="BB2E6A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082F21"/>
    <w:multiLevelType w:val="singleLevel"/>
    <w:tmpl w:val="13145E1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7"/>
    <w:rsid w:val="00003BE2"/>
    <w:rsid w:val="00004E4C"/>
    <w:rsid w:val="00005D50"/>
    <w:rsid w:val="00020664"/>
    <w:rsid w:val="00050765"/>
    <w:rsid w:val="00062C42"/>
    <w:rsid w:val="0009500D"/>
    <w:rsid w:val="000C455A"/>
    <w:rsid w:val="000D2FE0"/>
    <w:rsid w:val="000E7EDD"/>
    <w:rsid w:val="001036E1"/>
    <w:rsid w:val="00107C1E"/>
    <w:rsid w:val="00121D68"/>
    <w:rsid w:val="00122F41"/>
    <w:rsid w:val="00130FD6"/>
    <w:rsid w:val="00131F6A"/>
    <w:rsid w:val="001403E1"/>
    <w:rsid w:val="0014089E"/>
    <w:rsid w:val="0015236B"/>
    <w:rsid w:val="001524FA"/>
    <w:rsid w:val="00160021"/>
    <w:rsid w:val="001659F5"/>
    <w:rsid w:val="0018075F"/>
    <w:rsid w:val="001A65D8"/>
    <w:rsid w:val="001C033B"/>
    <w:rsid w:val="001D7A16"/>
    <w:rsid w:val="001E245E"/>
    <w:rsid w:val="00204244"/>
    <w:rsid w:val="00210366"/>
    <w:rsid w:val="0021389E"/>
    <w:rsid w:val="002507BA"/>
    <w:rsid w:val="00282A34"/>
    <w:rsid w:val="0029132D"/>
    <w:rsid w:val="002955E7"/>
    <w:rsid w:val="00296317"/>
    <w:rsid w:val="002A580C"/>
    <w:rsid w:val="002C4CD6"/>
    <w:rsid w:val="002E3CB7"/>
    <w:rsid w:val="002F715C"/>
    <w:rsid w:val="003144C6"/>
    <w:rsid w:val="00342731"/>
    <w:rsid w:val="0034470F"/>
    <w:rsid w:val="00364EA3"/>
    <w:rsid w:val="003665C5"/>
    <w:rsid w:val="003719A3"/>
    <w:rsid w:val="00393F1D"/>
    <w:rsid w:val="003A02EE"/>
    <w:rsid w:val="003A0989"/>
    <w:rsid w:val="003B11FA"/>
    <w:rsid w:val="003C4EC4"/>
    <w:rsid w:val="003C70AF"/>
    <w:rsid w:val="003C7CEC"/>
    <w:rsid w:val="003D5564"/>
    <w:rsid w:val="003E716A"/>
    <w:rsid w:val="00440A4C"/>
    <w:rsid w:val="00453C05"/>
    <w:rsid w:val="00457C84"/>
    <w:rsid w:val="00484EE1"/>
    <w:rsid w:val="004D03F1"/>
    <w:rsid w:val="004D44F9"/>
    <w:rsid w:val="004D54F8"/>
    <w:rsid w:val="004E0A59"/>
    <w:rsid w:val="004E0D2B"/>
    <w:rsid w:val="004F72EC"/>
    <w:rsid w:val="004F77B6"/>
    <w:rsid w:val="0050564B"/>
    <w:rsid w:val="0051138D"/>
    <w:rsid w:val="00517C00"/>
    <w:rsid w:val="00530541"/>
    <w:rsid w:val="00531B67"/>
    <w:rsid w:val="00544908"/>
    <w:rsid w:val="00552744"/>
    <w:rsid w:val="00564410"/>
    <w:rsid w:val="005830E1"/>
    <w:rsid w:val="005832BB"/>
    <w:rsid w:val="005947A5"/>
    <w:rsid w:val="005A0FCC"/>
    <w:rsid w:val="005A1872"/>
    <w:rsid w:val="005B2A26"/>
    <w:rsid w:val="005B55E5"/>
    <w:rsid w:val="005B58E8"/>
    <w:rsid w:val="005B6A77"/>
    <w:rsid w:val="005C09DD"/>
    <w:rsid w:val="005D0C99"/>
    <w:rsid w:val="005D14C1"/>
    <w:rsid w:val="005D7F92"/>
    <w:rsid w:val="005E35E1"/>
    <w:rsid w:val="005F24C9"/>
    <w:rsid w:val="00606357"/>
    <w:rsid w:val="00615D02"/>
    <w:rsid w:val="00654AE6"/>
    <w:rsid w:val="00655773"/>
    <w:rsid w:val="0067518B"/>
    <w:rsid w:val="006B5C4F"/>
    <w:rsid w:val="006C4B77"/>
    <w:rsid w:val="006D3AEC"/>
    <w:rsid w:val="006E702F"/>
    <w:rsid w:val="006F5C74"/>
    <w:rsid w:val="0070072E"/>
    <w:rsid w:val="00720DD3"/>
    <w:rsid w:val="00735555"/>
    <w:rsid w:val="00761678"/>
    <w:rsid w:val="00787A47"/>
    <w:rsid w:val="007C46F9"/>
    <w:rsid w:val="007D18E3"/>
    <w:rsid w:val="007D3687"/>
    <w:rsid w:val="007D4426"/>
    <w:rsid w:val="007E03BA"/>
    <w:rsid w:val="007F5BFD"/>
    <w:rsid w:val="007F6308"/>
    <w:rsid w:val="00821A1D"/>
    <w:rsid w:val="0083191A"/>
    <w:rsid w:val="008474AD"/>
    <w:rsid w:val="00855D9B"/>
    <w:rsid w:val="00861126"/>
    <w:rsid w:val="00861A4A"/>
    <w:rsid w:val="008632FD"/>
    <w:rsid w:val="00864EA2"/>
    <w:rsid w:val="00880E2D"/>
    <w:rsid w:val="008A0F42"/>
    <w:rsid w:val="008C3265"/>
    <w:rsid w:val="008F2F5E"/>
    <w:rsid w:val="00915FC5"/>
    <w:rsid w:val="009312D8"/>
    <w:rsid w:val="00933F50"/>
    <w:rsid w:val="009836D6"/>
    <w:rsid w:val="009875D0"/>
    <w:rsid w:val="009A2D2D"/>
    <w:rsid w:val="009A71D8"/>
    <w:rsid w:val="009D3A25"/>
    <w:rsid w:val="009E1FC4"/>
    <w:rsid w:val="009F4678"/>
    <w:rsid w:val="00A05D74"/>
    <w:rsid w:val="00A24F3A"/>
    <w:rsid w:val="00A27C11"/>
    <w:rsid w:val="00A30DBF"/>
    <w:rsid w:val="00A55303"/>
    <w:rsid w:val="00A76BA8"/>
    <w:rsid w:val="00A81B08"/>
    <w:rsid w:val="00A87002"/>
    <w:rsid w:val="00A95676"/>
    <w:rsid w:val="00AA04B6"/>
    <w:rsid w:val="00AA6B17"/>
    <w:rsid w:val="00AA7692"/>
    <w:rsid w:val="00AB1058"/>
    <w:rsid w:val="00AC2C8F"/>
    <w:rsid w:val="00AD28DB"/>
    <w:rsid w:val="00B51949"/>
    <w:rsid w:val="00B64675"/>
    <w:rsid w:val="00B8036D"/>
    <w:rsid w:val="00B85382"/>
    <w:rsid w:val="00B93A8A"/>
    <w:rsid w:val="00BA3440"/>
    <w:rsid w:val="00BB138B"/>
    <w:rsid w:val="00BC4953"/>
    <w:rsid w:val="00BC6F46"/>
    <w:rsid w:val="00C210FE"/>
    <w:rsid w:val="00C22F58"/>
    <w:rsid w:val="00C26B9E"/>
    <w:rsid w:val="00C44DFF"/>
    <w:rsid w:val="00C47FA1"/>
    <w:rsid w:val="00C60DD9"/>
    <w:rsid w:val="00C669BB"/>
    <w:rsid w:val="00C87A38"/>
    <w:rsid w:val="00CA2B14"/>
    <w:rsid w:val="00CB6BB0"/>
    <w:rsid w:val="00CD13FC"/>
    <w:rsid w:val="00CD2873"/>
    <w:rsid w:val="00CF562C"/>
    <w:rsid w:val="00D40103"/>
    <w:rsid w:val="00D45E64"/>
    <w:rsid w:val="00D6025B"/>
    <w:rsid w:val="00D659BA"/>
    <w:rsid w:val="00D72913"/>
    <w:rsid w:val="00D85C01"/>
    <w:rsid w:val="00DA580E"/>
    <w:rsid w:val="00DB2421"/>
    <w:rsid w:val="00DC1FC1"/>
    <w:rsid w:val="00DE5B73"/>
    <w:rsid w:val="00DE6630"/>
    <w:rsid w:val="00DF3BCE"/>
    <w:rsid w:val="00DF69D4"/>
    <w:rsid w:val="00E0096A"/>
    <w:rsid w:val="00E13965"/>
    <w:rsid w:val="00E46BED"/>
    <w:rsid w:val="00E50B09"/>
    <w:rsid w:val="00E613B4"/>
    <w:rsid w:val="00E71660"/>
    <w:rsid w:val="00E7356C"/>
    <w:rsid w:val="00EB4C6B"/>
    <w:rsid w:val="00EC3036"/>
    <w:rsid w:val="00EE398C"/>
    <w:rsid w:val="00EF00A5"/>
    <w:rsid w:val="00F10D64"/>
    <w:rsid w:val="00F12B77"/>
    <w:rsid w:val="00F222C1"/>
    <w:rsid w:val="00F30BA2"/>
    <w:rsid w:val="00F51005"/>
    <w:rsid w:val="00F60330"/>
    <w:rsid w:val="00F620B6"/>
    <w:rsid w:val="00F663A6"/>
    <w:rsid w:val="00F7799F"/>
    <w:rsid w:val="00F84319"/>
    <w:rsid w:val="00F85361"/>
    <w:rsid w:val="00FB1188"/>
    <w:rsid w:val="00FC35A4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77"/>
    <w:rPr>
      <w:sz w:val="24"/>
      <w:szCs w:val="24"/>
    </w:rPr>
  </w:style>
  <w:style w:type="paragraph" w:styleId="2">
    <w:name w:val="heading 2"/>
    <w:basedOn w:val="a"/>
    <w:next w:val="a"/>
    <w:qFormat/>
    <w:rsid w:val="00F77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2B77"/>
  </w:style>
  <w:style w:type="paragraph" w:customStyle="1" w:styleId="ConsNormal">
    <w:name w:val="ConsNormal"/>
    <w:rsid w:val="00F12B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Body Text Indent"/>
    <w:basedOn w:val="a"/>
    <w:rsid w:val="0014089E"/>
    <w:pPr>
      <w:ind w:firstLine="284"/>
      <w:jc w:val="both"/>
    </w:pPr>
    <w:rPr>
      <w:szCs w:val="20"/>
    </w:rPr>
  </w:style>
  <w:style w:type="paragraph" w:styleId="a4">
    <w:name w:val="Balloon Text"/>
    <w:basedOn w:val="a"/>
    <w:semiHidden/>
    <w:rsid w:val="00BC6F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05D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"/>
    <w:basedOn w:val="a"/>
    <w:rsid w:val="00005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F7799F"/>
    <w:pPr>
      <w:spacing w:after="120"/>
    </w:pPr>
  </w:style>
  <w:style w:type="character" w:customStyle="1" w:styleId="a7">
    <w:name w:val="Не вступил в силу"/>
    <w:rsid w:val="009F4678"/>
    <w:rPr>
      <w:color w:val="008080"/>
    </w:rPr>
  </w:style>
  <w:style w:type="paragraph" w:customStyle="1" w:styleId="ConsPlusNonformat">
    <w:name w:val="ConsPlusNonformat"/>
    <w:uiPriority w:val="99"/>
    <w:rsid w:val="00A81B0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B77"/>
    <w:rPr>
      <w:sz w:val="24"/>
      <w:szCs w:val="24"/>
    </w:rPr>
  </w:style>
  <w:style w:type="paragraph" w:styleId="2">
    <w:name w:val="heading 2"/>
    <w:basedOn w:val="a"/>
    <w:next w:val="a"/>
    <w:qFormat/>
    <w:rsid w:val="00F779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2B77"/>
  </w:style>
  <w:style w:type="paragraph" w:customStyle="1" w:styleId="ConsNormal">
    <w:name w:val="ConsNormal"/>
    <w:rsid w:val="00F12B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Body Text Indent"/>
    <w:basedOn w:val="a"/>
    <w:rsid w:val="0014089E"/>
    <w:pPr>
      <w:ind w:firstLine="284"/>
      <w:jc w:val="both"/>
    </w:pPr>
    <w:rPr>
      <w:szCs w:val="20"/>
    </w:rPr>
  </w:style>
  <w:style w:type="paragraph" w:styleId="a4">
    <w:name w:val="Balloon Text"/>
    <w:basedOn w:val="a"/>
    <w:semiHidden/>
    <w:rsid w:val="00BC6F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05D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"/>
    <w:basedOn w:val="a"/>
    <w:rsid w:val="00005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F7799F"/>
    <w:pPr>
      <w:spacing w:after="120"/>
    </w:pPr>
  </w:style>
  <w:style w:type="character" w:customStyle="1" w:styleId="a7">
    <w:name w:val="Не вступил в силу"/>
    <w:rsid w:val="009F4678"/>
    <w:rPr>
      <w:color w:val="008080"/>
    </w:rPr>
  </w:style>
  <w:style w:type="paragraph" w:customStyle="1" w:styleId="ConsPlusNonformat">
    <w:name w:val="ConsPlusNonformat"/>
    <w:uiPriority w:val="99"/>
    <w:rsid w:val="00A81B0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Links>
    <vt:vector size="48" baseType="variant"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9</cp:revision>
  <cp:lastPrinted>2014-02-15T09:31:00Z</cp:lastPrinted>
  <dcterms:created xsi:type="dcterms:W3CDTF">2014-02-19T11:24:00Z</dcterms:created>
  <dcterms:modified xsi:type="dcterms:W3CDTF">2014-02-25T13:57:00Z</dcterms:modified>
</cp:coreProperties>
</file>