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AF" w:rsidRPr="002D6458" w:rsidRDefault="008427AF" w:rsidP="0084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7AF" w:rsidRPr="002D6458" w:rsidRDefault="008427AF" w:rsidP="0084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7AF" w:rsidRPr="002D6458" w:rsidRDefault="008427AF" w:rsidP="0084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 wp14:anchorId="36DB15D5" wp14:editId="0DE15CDB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7AF" w:rsidRPr="002D6458" w:rsidRDefault="008427AF" w:rsidP="00842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8427AF" w:rsidRPr="002D6458" w:rsidRDefault="008427AF" w:rsidP="00842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8427AF" w:rsidRPr="002D6458" w:rsidRDefault="008427AF" w:rsidP="008427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D645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Собрание  представителей</w:t>
      </w:r>
    </w:p>
    <w:p w:rsidR="008427AF" w:rsidRPr="002D6458" w:rsidRDefault="008427AF" w:rsidP="008427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2D6458">
        <w:rPr>
          <w:rFonts w:ascii="Times New Roman" w:eastAsia="Times New Roman" w:hAnsi="Times New Roman" w:cs="Times New Roman"/>
          <w:b/>
          <w:bCs/>
          <w:lang w:eastAsia="ru-RU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8427AF" w:rsidRPr="002D6458" w:rsidTr="00A43BDD">
        <w:tc>
          <w:tcPr>
            <w:tcW w:w="10260" w:type="dxa"/>
            <w:tcBorders>
              <w:top w:val="double" w:sz="12" w:space="0" w:color="auto"/>
            </w:tcBorders>
          </w:tcPr>
          <w:p w:rsidR="008427AF" w:rsidRPr="002D6458" w:rsidRDefault="008427AF" w:rsidP="00A4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D6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D6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D6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</w:tbl>
    <w:p w:rsidR="008427AF" w:rsidRPr="002D6458" w:rsidRDefault="008427AF" w:rsidP="00842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D64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8427AF" w:rsidRPr="002D6458" w:rsidRDefault="008427AF" w:rsidP="0084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A62" w:rsidRPr="00C80A62" w:rsidRDefault="00C80A62" w:rsidP="00C80A62">
      <w:pPr>
        <w:spacing w:after="0" w:line="240" w:lineRule="auto"/>
        <w:jc w:val="both"/>
        <w:rPr>
          <w:rFonts w:ascii="Times New Roman" w:hAnsi="Times New Roman" w:cs="Times New Roman"/>
          <w:sz w:val="26"/>
          <w:u w:val="single"/>
        </w:rPr>
      </w:pPr>
      <w:r w:rsidRPr="00C80A62">
        <w:rPr>
          <w:rFonts w:ascii="Times New Roman" w:hAnsi="Times New Roman" w:cs="Times New Roman"/>
          <w:sz w:val="26"/>
        </w:rPr>
        <w:t>«</w:t>
      </w:r>
      <w:r w:rsidRPr="00C80A62">
        <w:rPr>
          <w:rFonts w:ascii="Times New Roman" w:hAnsi="Times New Roman" w:cs="Times New Roman"/>
          <w:sz w:val="26"/>
          <w:u w:val="single"/>
        </w:rPr>
        <w:t xml:space="preserve"> 25 </w:t>
      </w:r>
      <w:r w:rsidRPr="00C80A62">
        <w:rPr>
          <w:rFonts w:ascii="Times New Roman" w:hAnsi="Times New Roman" w:cs="Times New Roman"/>
          <w:sz w:val="26"/>
        </w:rPr>
        <w:t>»</w:t>
      </w:r>
      <w:r w:rsidRPr="00C80A62">
        <w:rPr>
          <w:rFonts w:ascii="Times New Roman" w:hAnsi="Times New Roman" w:cs="Times New Roman"/>
          <w:sz w:val="26"/>
          <w:u w:val="single"/>
        </w:rPr>
        <w:t xml:space="preserve">      12       </w:t>
      </w:r>
      <w:r w:rsidRPr="00C80A62">
        <w:rPr>
          <w:rFonts w:ascii="Times New Roman" w:hAnsi="Times New Roman" w:cs="Times New Roman"/>
          <w:sz w:val="26"/>
        </w:rPr>
        <w:t xml:space="preserve"> 2019                                                                                                           №</w:t>
      </w:r>
      <w:r w:rsidRPr="00C80A62">
        <w:rPr>
          <w:rFonts w:ascii="Times New Roman" w:hAnsi="Times New Roman" w:cs="Times New Roman"/>
          <w:sz w:val="26"/>
          <w:u w:val="single"/>
        </w:rPr>
        <w:t xml:space="preserve">  </w:t>
      </w:r>
      <w:r>
        <w:rPr>
          <w:rFonts w:ascii="Times New Roman" w:hAnsi="Times New Roman" w:cs="Times New Roman"/>
          <w:sz w:val="26"/>
          <w:u w:val="single"/>
        </w:rPr>
        <w:t>45</w:t>
      </w:r>
    </w:p>
    <w:p w:rsidR="00C80A62" w:rsidRPr="00C80A62" w:rsidRDefault="00C80A62" w:rsidP="00C80A62">
      <w:pPr>
        <w:spacing w:after="0" w:line="240" w:lineRule="auto"/>
        <w:jc w:val="both"/>
        <w:rPr>
          <w:rFonts w:ascii="Times New Roman" w:hAnsi="Times New Roman" w:cs="Times New Roman"/>
          <w:sz w:val="26"/>
          <w:u w:val="single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C80A62" w:rsidRPr="00C80A62" w:rsidTr="00E73182">
        <w:trPr>
          <w:trHeight w:val="216"/>
        </w:trPr>
        <w:tc>
          <w:tcPr>
            <w:tcW w:w="4806" w:type="dxa"/>
            <w:gridSpan w:val="2"/>
          </w:tcPr>
          <w:p w:rsidR="00C80A62" w:rsidRPr="00C80A62" w:rsidRDefault="00C80A62" w:rsidP="00C80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0A62">
              <w:rPr>
                <w:rFonts w:ascii="Times New Roman" w:hAnsi="Times New Roman" w:cs="Times New Roman"/>
              </w:rPr>
              <w:t xml:space="preserve">           Принято «</w:t>
            </w:r>
            <w:r w:rsidRPr="00C80A62">
              <w:rPr>
                <w:rFonts w:ascii="Times New Roman" w:hAnsi="Times New Roman" w:cs="Times New Roman"/>
                <w:u w:val="single"/>
              </w:rPr>
              <w:t xml:space="preserve">  25   </w:t>
            </w:r>
            <w:r w:rsidRPr="00C80A62">
              <w:rPr>
                <w:rFonts w:ascii="Times New Roman" w:hAnsi="Times New Roman" w:cs="Times New Roman"/>
              </w:rPr>
              <w:t>»</w:t>
            </w:r>
            <w:r w:rsidRPr="00C80A62"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C80A62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 w:rsidRPr="00C80A62">
              <w:rPr>
                <w:rFonts w:ascii="Times New Roman" w:hAnsi="Times New Roman" w:cs="Times New Roman"/>
                <w:u w:val="single"/>
              </w:rPr>
              <w:t>12</w:t>
            </w:r>
            <w:r w:rsidRPr="00C80A62">
              <w:rPr>
                <w:rFonts w:ascii="Times New Roman" w:hAnsi="Times New Roman" w:cs="Times New Roman"/>
                <w:u w:val="single"/>
                <w:lang w:val="en-US"/>
              </w:rPr>
              <w:t xml:space="preserve">      </w:t>
            </w:r>
            <w:r w:rsidRPr="00C80A62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C80A62">
              <w:rPr>
                <w:rFonts w:ascii="Times New Roman" w:hAnsi="Times New Roman" w:cs="Times New Roman"/>
              </w:rPr>
              <w:t>2019</w:t>
            </w:r>
          </w:p>
        </w:tc>
      </w:tr>
      <w:tr w:rsidR="00C80A62" w:rsidRPr="00C80A62" w:rsidTr="00E73182">
        <w:trPr>
          <w:trHeight w:val="216"/>
        </w:trPr>
        <w:tc>
          <w:tcPr>
            <w:tcW w:w="4806" w:type="dxa"/>
            <w:gridSpan w:val="2"/>
          </w:tcPr>
          <w:p w:rsidR="00C80A62" w:rsidRPr="00C80A62" w:rsidRDefault="00C80A62" w:rsidP="00C8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0A62">
              <w:rPr>
                <w:rFonts w:ascii="Times New Roman" w:hAnsi="Times New Roman" w:cs="Times New Roman"/>
              </w:rPr>
              <w:t xml:space="preserve">            Председатель Собрания представителей</w:t>
            </w:r>
          </w:p>
        </w:tc>
      </w:tr>
      <w:tr w:rsidR="00C80A62" w:rsidRPr="00C80A62" w:rsidTr="00E73182">
        <w:trPr>
          <w:trHeight w:val="408"/>
        </w:trPr>
        <w:tc>
          <w:tcPr>
            <w:tcW w:w="2822" w:type="dxa"/>
          </w:tcPr>
          <w:p w:rsidR="00C80A62" w:rsidRPr="00C80A62" w:rsidRDefault="00C80A62" w:rsidP="00C80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A6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6B13C60" wp14:editId="7865F5D4">
                  <wp:extent cx="1009650" cy="6362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C80A62" w:rsidRPr="00C80A62" w:rsidRDefault="00C80A62" w:rsidP="00C80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C80A62">
              <w:rPr>
                <w:rFonts w:ascii="Times New Roman" w:hAnsi="Times New Roman" w:cs="Times New Roman"/>
              </w:rPr>
              <w:t xml:space="preserve">                 </w:t>
            </w:r>
          </w:p>
          <w:p w:rsidR="00C80A62" w:rsidRPr="00C80A62" w:rsidRDefault="00C80A62" w:rsidP="00C80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80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A62">
              <w:rPr>
                <w:rFonts w:ascii="Times New Roman" w:hAnsi="Times New Roman" w:cs="Times New Roman"/>
              </w:rPr>
              <w:t>С.Н.Рузайкин</w:t>
            </w:r>
            <w:proofErr w:type="spellEnd"/>
            <w:r w:rsidRPr="00C80A6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427AF" w:rsidRPr="002D6458" w:rsidRDefault="008427AF" w:rsidP="00842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27AF" w:rsidRPr="002D6458" w:rsidRDefault="008427AF" w:rsidP="008427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решение Собрания представителей города Заречного </w:t>
      </w: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Пензенской области от 27.03.2017 № 234 «О стоимости проезда в городском </w:t>
      </w: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пассажирском транспорте» </w:t>
      </w:r>
    </w:p>
    <w:p w:rsidR="008427AF" w:rsidRPr="002D6458" w:rsidRDefault="008427AF" w:rsidP="00842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27AF" w:rsidRPr="002D6458" w:rsidRDefault="008427AF" w:rsidP="00842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27AF" w:rsidRPr="002D6458" w:rsidRDefault="008427AF" w:rsidP="00842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Порядком принятия решений об установлении тарифов на услуги, предоставляемые муниципальными предприятиями и муниципальными учреждениями города Заречного, и работы, выполняемые муниципальными предприятиями и муниципальными учреждениями города Заречного, утвержденным решением Собрания представителей города Заречного Пензенской области от 29.09.2016 № 169, статьей 4.2.1 Устава закрытого административно-территориального образования города Заречного Пензенской области,</w:t>
      </w:r>
    </w:p>
    <w:p w:rsidR="008427AF" w:rsidRPr="002D6458" w:rsidRDefault="008427AF" w:rsidP="008427AF">
      <w:pPr>
        <w:suppressAutoHyphens/>
        <w:spacing w:after="0" w:line="300" w:lineRule="exact"/>
        <w:ind w:right="-5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27AF" w:rsidRPr="002D6458" w:rsidRDefault="008427AF" w:rsidP="008427AF">
      <w:pPr>
        <w:shd w:val="clear" w:color="auto" w:fill="FFFFFF"/>
        <w:suppressAutoHyphens/>
        <w:autoSpaceDE w:val="0"/>
        <w:autoSpaceDN w:val="0"/>
        <w:adjustRightInd w:val="0"/>
        <w:spacing w:after="0" w:line="300" w:lineRule="exact"/>
        <w:ind w:right="-5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4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Собрание представителей РЕШИЛО:</w:t>
      </w:r>
    </w:p>
    <w:p w:rsidR="008427AF" w:rsidRPr="002D6458" w:rsidRDefault="008427AF" w:rsidP="008427AF">
      <w:pPr>
        <w:shd w:val="clear" w:color="auto" w:fill="FFFFFF"/>
        <w:suppressAutoHyphens/>
        <w:autoSpaceDE w:val="0"/>
        <w:autoSpaceDN w:val="0"/>
        <w:adjustRightInd w:val="0"/>
        <w:spacing w:after="0" w:line="300" w:lineRule="exact"/>
        <w:ind w:right="-5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27AF" w:rsidRDefault="008427AF" w:rsidP="00842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решение Собрания представителей города Заречного Пензенской области от 27.03.2017 № 234 «О стоимости проезда в городском пассажирском транспорте» следующие изменения:</w:t>
      </w:r>
    </w:p>
    <w:p w:rsidR="008427AF" w:rsidRDefault="008427AF" w:rsidP="00842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Пункт 1.1 изложить в новой редакции:</w:t>
      </w:r>
    </w:p>
    <w:p w:rsidR="008427AF" w:rsidRDefault="008427AF" w:rsidP="00842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</w:t>
      </w:r>
      <w:r>
        <w:rPr>
          <w:rFonts w:ascii="Times New Roman" w:hAnsi="Times New Roman" w:cs="Times New Roman"/>
          <w:sz w:val="26"/>
          <w:szCs w:val="26"/>
        </w:rPr>
        <w:t>1.1. Для оплаты стоимости проезда в муниципальных автотранспортных средствах категории М3 (по ГОСТ Р 52051-2003) на межмуниципальных маршрутах регулярных перевозок, следующих из города Заречного в город Пензу, и обратном направлении, остановку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Ахунский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переезд» считать последним в прямом направлении и соответственно в обратном направлении первым остановочным пунктом в границах города Заречного.».</w:t>
      </w:r>
    </w:p>
    <w:p w:rsidR="008427AF" w:rsidRDefault="008427AF" w:rsidP="00842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Первый абзац пункта 2.1 изложить в новой редакции:</w:t>
      </w:r>
    </w:p>
    <w:p w:rsidR="008427AF" w:rsidRDefault="008427AF" w:rsidP="00842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«2.1. </w:t>
      </w:r>
      <w:r w:rsidR="00972611">
        <w:rPr>
          <w:rFonts w:ascii="Times New Roman" w:hAnsi="Times New Roman" w:cs="Times New Roman"/>
          <w:sz w:val="26"/>
          <w:szCs w:val="26"/>
        </w:rPr>
        <w:t>Установить и ввести в действие с 01.01.2020 стоимость проезда в муниципальных автотранспортных средствах категории М3 (по ГОСТ Р 52051-2003) на межмуниципальных маршрутах регулярных перевозок:».</w:t>
      </w:r>
    </w:p>
    <w:p w:rsidR="00972611" w:rsidRDefault="00972611" w:rsidP="00972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Подпункты 4 и 5 пункта 2.1 изложить в новой редакции:</w:t>
      </w:r>
    </w:p>
    <w:p w:rsidR="00972611" w:rsidRDefault="00972611" w:rsidP="00972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sz w:val="26"/>
          <w:szCs w:val="26"/>
        </w:rPr>
        <w:t>4) при следовании по межмуниципальному маршруту «город Заречный – город Пенза» с остановочных пунктов в границах города Заречного, кроме указанных в подпункте 2 настоящего пункта, – 42 рубля;</w:t>
      </w:r>
    </w:p>
    <w:p w:rsidR="00972611" w:rsidRDefault="00972611" w:rsidP="00972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при следовании по межмуниципальному маршруту «город Пенза – город Заречный» до остановочных пунктов в границах города Заречного, кроме указанных в подпункте 3 настоящего пункта, – 42 рубля.».</w:t>
      </w:r>
    </w:p>
    <w:p w:rsidR="00972611" w:rsidRDefault="00972611" w:rsidP="00972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Пункт 3 изложить в новой редакции:</w:t>
      </w:r>
    </w:p>
    <w:p w:rsidR="00972611" w:rsidRPr="008F6638" w:rsidRDefault="00972611" w:rsidP="00972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638">
        <w:rPr>
          <w:rFonts w:ascii="Times New Roman" w:hAnsi="Times New Roman" w:cs="Times New Roman"/>
          <w:sz w:val="26"/>
          <w:szCs w:val="26"/>
        </w:rPr>
        <w:t>«3. Установить и ввести в действие с 01.01.2020 стоимость месячных проездных абонементов (фиксированное количество поездок в течение одного календарного месяца) в муниципальных автотранспортных средствах категории М3 (по ГОСТ Р 52051-2003) на межмуниципальных маршрутах «город Заречный – город Пенза» и «город Пенза – город Заречный» (единый проездной абонемент):</w:t>
      </w:r>
    </w:p>
    <w:p w:rsidR="00972611" w:rsidRPr="008F6638" w:rsidRDefault="00972611" w:rsidP="00972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638">
        <w:rPr>
          <w:rFonts w:ascii="Times New Roman" w:hAnsi="Times New Roman" w:cs="Times New Roman"/>
          <w:sz w:val="26"/>
          <w:szCs w:val="26"/>
        </w:rPr>
        <w:t>– на 50 поездок – 1</w:t>
      </w:r>
      <w:r w:rsidR="00E20760" w:rsidRPr="008F6638">
        <w:rPr>
          <w:rFonts w:ascii="Times New Roman" w:hAnsi="Times New Roman" w:cs="Times New Roman"/>
          <w:sz w:val="26"/>
          <w:szCs w:val="26"/>
        </w:rPr>
        <w:t>25</w:t>
      </w:r>
      <w:r w:rsidRPr="008F6638">
        <w:rPr>
          <w:rFonts w:ascii="Times New Roman" w:hAnsi="Times New Roman" w:cs="Times New Roman"/>
          <w:sz w:val="26"/>
          <w:szCs w:val="26"/>
        </w:rPr>
        <w:t>0 рублей;</w:t>
      </w:r>
    </w:p>
    <w:p w:rsidR="00972611" w:rsidRPr="008F6638" w:rsidRDefault="00972611" w:rsidP="00972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638">
        <w:rPr>
          <w:rFonts w:ascii="Times New Roman" w:hAnsi="Times New Roman" w:cs="Times New Roman"/>
          <w:sz w:val="26"/>
          <w:szCs w:val="26"/>
        </w:rPr>
        <w:t>– на 60 поездок – 1</w:t>
      </w:r>
      <w:r w:rsidR="00E20760" w:rsidRPr="008F6638">
        <w:rPr>
          <w:rFonts w:ascii="Times New Roman" w:hAnsi="Times New Roman" w:cs="Times New Roman"/>
          <w:sz w:val="26"/>
          <w:szCs w:val="26"/>
        </w:rPr>
        <w:t>50</w:t>
      </w:r>
      <w:r w:rsidRPr="008F6638">
        <w:rPr>
          <w:rFonts w:ascii="Times New Roman" w:hAnsi="Times New Roman" w:cs="Times New Roman"/>
          <w:sz w:val="26"/>
          <w:szCs w:val="26"/>
        </w:rPr>
        <w:t>0 рублей.</w:t>
      </w:r>
      <w:r w:rsidR="00E20760" w:rsidRPr="008F6638">
        <w:rPr>
          <w:rFonts w:ascii="Times New Roman" w:hAnsi="Times New Roman" w:cs="Times New Roman"/>
          <w:sz w:val="26"/>
          <w:szCs w:val="26"/>
        </w:rPr>
        <w:t>».</w:t>
      </w:r>
    </w:p>
    <w:p w:rsidR="00E20760" w:rsidRPr="008F6638" w:rsidRDefault="00E20760" w:rsidP="00972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638">
        <w:rPr>
          <w:rFonts w:ascii="Times New Roman" w:hAnsi="Times New Roman" w:cs="Times New Roman"/>
          <w:sz w:val="26"/>
          <w:szCs w:val="26"/>
        </w:rPr>
        <w:t>1.5. Пункт 3.1 изложить в новой редакции:</w:t>
      </w:r>
    </w:p>
    <w:p w:rsidR="00E20760" w:rsidRPr="008F6638" w:rsidRDefault="00E20760" w:rsidP="00E20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638">
        <w:rPr>
          <w:rFonts w:ascii="Times New Roman" w:hAnsi="Times New Roman" w:cs="Times New Roman"/>
          <w:sz w:val="26"/>
          <w:szCs w:val="26"/>
        </w:rPr>
        <w:t>«3.1. Установить и ввести в действие с 01.01.2020 стоимость проездных абонементов (фиксированное количество поездок в течение двух календарных месяцев) в муниципальных автотранспортных средствах категории М3 (по ГОСТ Р 52051-2003) на межмуниципальных маршрутах «город Заречный – город Пенза» и «город Пенза – город Заречный» (единый проездной абонемент):</w:t>
      </w:r>
    </w:p>
    <w:p w:rsidR="00E20760" w:rsidRPr="008F6638" w:rsidRDefault="00E20760" w:rsidP="00E20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638">
        <w:rPr>
          <w:rFonts w:ascii="Times New Roman" w:hAnsi="Times New Roman" w:cs="Times New Roman"/>
          <w:sz w:val="26"/>
          <w:szCs w:val="26"/>
        </w:rPr>
        <w:t>– на 70 поездок – 1750 рублей.».</w:t>
      </w:r>
    </w:p>
    <w:p w:rsidR="00E20760" w:rsidRPr="008F6638" w:rsidRDefault="00E20760" w:rsidP="00E20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638">
        <w:rPr>
          <w:rFonts w:ascii="Times New Roman" w:hAnsi="Times New Roman" w:cs="Times New Roman"/>
          <w:sz w:val="26"/>
          <w:szCs w:val="26"/>
        </w:rPr>
        <w:t>1.6. Пункт 4 изложить в новой редакции:</w:t>
      </w:r>
    </w:p>
    <w:p w:rsidR="00E20760" w:rsidRPr="008F6638" w:rsidRDefault="00E20760" w:rsidP="00E20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638">
        <w:rPr>
          <w:rFonts w:ascii="Times New Roman" w:hAnsi="Times New Roman" w:cs="Times New Roman"/>
          <w:sz w:val="26"/>
          <w:szCs w:val="26"/>
        </w:rPr>
        <w:t>«4. Установить и ввести в действие с 01.0</w:t>
      </w:r>
      <w:r w:rsidR="00A3434B" w:rsidRPr="008F6638">
        <w:rPr>
          <w:rFonts w:ascii="Times New Roman" w:hAnsi="Times New Roman" w:cs="Times New Roman"/>
          <w:sz w:val="26"/>
          <w:szCs w:val="26"/>
        </w:rPr>
        <w:t>1</w:t>
      </w:r>
      <w:r w:rsidRPr="008F6638">
        <w:rPr>
          <w:rFonts w:ascii="Times New Roman" w:hAnsi="Times New Roman" w:cs="Times New Roman"/>
          <w:sz w:val="26"/>
          <w:szCs w:val="26"/>
        </w:rPr>
        <w:t>.20</w:t>
      </w:r>
      <w:r w:rsidR="00A3434B" w:rsidRPr="008F6638">
        <w:rPr>
          <w:rFonts w:ascii="Times New Roman" w:hAnsi="Times New Roman" w:cs="Times New Roman"/>
          <w:sz w:val="26"/>
          <w:szCs w:val="26"/>
        </w:rPr>
        <w:t>20</w:t>
      </w:r>
      <w:r w:rsidRPr="008F6638">
        <w:rPr>
          <w:rFonts w:ascii="Times New Roman" w:hAnsi="Times New Roman" w:cs="Times New Roman"/>
          <w:sz w:val="26"/>
          <w:szCs w:val="26"/>
        </w:rPr>
        <w:t xml:space="preserve"> стоимость месячных социальных проездных абонементов (фиксированное количество поездок в течение одного календарного месяца) в муниципальных автотранспортных средствах категории М3 </w:t>
      </w:r>
      <w:r w:rsidR="008F5D07" w:rsidRPr="008F6638">
        <w:rPr>
          <w:rFonts w:ascii="Times New Roman" w:hAnsi="Times New Roman" w:cs="Times New Roman"/>
          <w:sz w:val="26"/>
          <w:szCs w:val="26"/>
        </w:rPr>
        <w:t>(по ГОСТ Р 52051-2003)</w:t>
      </w:r>
      <w:r w:rsidRPr="008F6638">
        <w:rPr>
          <w:rFonts w:ascii="Times New Roman" w:hAnsi="Times New Roman" w:cs="Times New Roman"/>
          <w:sz w:val="26"/>
          <w:szCs w:val="26"/>
        </w:rPr>
        <w:t xml:space="preserve"> на межмуниципальных маршрутах </w:t>
      </w:r>
      <w:r w:rsidR="008F5D07" w:rsidRPr="008F6638">
        <w:rPr>
          <w:rFonts w:ascii="Times New Roman" w:hAnsi="Times New Roman" w:cs="Times New Roman"/>
          <w:sz w:val="26"/>
          <w:szCs w:val="26"/>
        </w:rPr>
        <w:t>«город Заречный – город Пенза» и «город Пенза – город Заречный»</w:t>
      </w:r>
      <w:r w:rsidRPr="008F6638">
        <w:rPr>
          <w:rFonts w:ascii="Times New Roman" w:hAnsi="Times New Roman" w:cs="Times New Roman"/>
          <w:sz w:val="26"/>
          <w:szCs w:val="26"/>
        </w:rPr>
        <w:t xml:space="preserve"> (единый проездной абонемент):</w:t>
      </w:r>
    </w:p>
    <w:p w:rsidR="00E20760" w:rsidRDefault="008F5D07" w:rsidP="00E20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638">
        <w:rPr>
          <w:rFonts w:ascii="Times New Roman" w:hAnsi="Times New Roman" w:cs="Times New Roman"/>
          <w:sz w:val="26"/>
          <w:szCs w:val="26"/>
        </w:rPr>
        <w:t>–</w:t>
      </w:r>
      <w:r w:rsidR="00E20760" w:rsidRPr="008F6638">
        <w:rPr>
          <w:rFonts w:ascii="Times New Roman" w:hAnsi="Times New Roman" w:cs="Times New Roman"/>
          <w:sz w:val="26"/>
          <w:szCs w:val="26"/>
        </w:rPr>
        <w:t xml:space="preserve"> для обучающихся в учреждениях высшего профессионального образования (студенческий) </w:t>
      </w:r>
      <w:r w:rsidRPr="008F6638">
        <w:rPr>
          <w:rFonts w:ascii="Times New Roman" w:hAnsi="Times New Roman" w:cs="Times New Roman"/>
          <w:sz w:val="26"/>
          <w:szCs w:val="26"/>
        </w:rPr>
        <w:t>–</w:t>
      </w:r>
      <w:r w:rsidR="00E20760" w:rsidRPr="008F6638">
        <w:rPr>
          <w:rFonts w:ascii="Times New Roman" w:hAnsi="Times New Roman" w:cs="Times New Roman"/>
          <w:sz w:val="26"/>
          <w:szCs w:val="26"/>
        </w:rPr>
        <w:t xml:space="preserve"> </w:t>
      </w:r>
      <w:r w:rsidRPr="008F6638">
        <w:rPr>
          <w:rFonts w:ascii="Times New Roman" w:hAnsi="Times New Roman" w:cs="Times New Roman"/>
          <w:sz w:val="26"/>
          <w:szCs w:val="26"/>
        </w:rPr>
        <w:t>1000</w:t>
      </w:r>
      <w:r w:rsidR="00E20760" w:rsidRPr="008F6638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C04E74" w:rsidRPr="008F6638">
        <w:rPr>
          <w:rFonts w:ascii="Times New Roman" w:hAnsi="Times New Roman" w:cs="Times New Roman"/>
          <w:sz w:val="26"/>
          <w:szCs w:val="26"/>
        </w:rPr>
        <w:t>на</w:t>
      </w:r>
      <w:r w:rsidR="00E20760" w:rsidRPr="008F6638">
        <w:rPr>
          <w:rFonts w:ascii="Times New Roman" w:hAnsi="Times New Roman" w:cs="Times New Roman"/>
          <w:sz w:val="26"/>
          <w:szCs w:val="26"/>
        </w:rPr>
        <w:t xml:space="preserve"> 50 поездок в месяц (по предъявлении студенческого билета);</w:t>
      </w:r>
    </w:p>
    <w:p w:rsidR="00E20760" w:rsidRDefault="008F5D07" w:rsidP="00E20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E20760">
        <w:rPr>
          <w:rFonts w:ascii="Times New Roman" w:hAnsi="Times New Roman" w:cs="Times New Roman"/>
          <w:sz w:val="26"/>
          <w:szCs w:val="26"/>
        </w:rPr>
        <w:t xml:space="preserve"> для обучающихся в общеобразовательных учреждениях, в учреждениях начального профессионального, среднего профессионального образования (ученический)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E207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</w:t>
      </w:r>
      <w:r w:rsidR="00E20760">
        <w:rPr>
          <w:rFonts w:ascii="Times New Roman" w:hAnsi="Times New Roman" w:cs="Times New Roman"/>
          <w:sz w:val="26"/>
          <w:szCs w:val="26"/>
        </w:rPr>
        <w:t>00 рублей на 50 поездок в месяц (по предъявлении справки общеобразовательного учреждения или билета учащегося);</w:t>
      </w:r>
    </w:p>
    <w:p w:rsidR="00E20760" w:rsidRDefault="008F5D07" w:rsidP="00E20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–</w:t>
      </w:r>
      <w:r w:rsidR="00E20760">
        <w:rPr>
          <w:rFonts w:ascii="Times New Roman" w:hAnsi="Times New Roman" w:cs="Times New Roman"/>
          <w:sz w:val="26"/>
          <w:szCs w:val="26"/>
        </w:rPr>
        <w:t xml:space="preserve"> для граждан, включенных в федеральный и региональный регистры, проживающих в городе Заречном и имеющих право на получение ежемесячных денежных выплат, установленных законодательством Российской Федерации и Пензенской области,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E207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70</w:t>
      </w:r>
      <w:r w:rsidR="00E20760">
        <w:rPr>
          <w:rFonts w:ascii="Times New Roman" w:hAnsi="Times New Roman" w:cs="Times New Roman"/>
          <w:sz w:val="26"/>
          <w:szCs w:val="26"/>
        </w:rPr>
        <w:t>0 рублей на 50 поездок в месяц (по предъявлении документа, удостоверяющего личность, и удостоверения установленного образца).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8F5D07" w:rsidRDefault="00EE31D8" w:rsidP="00E20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 В подпункте 2 пункта 4.1 после слова «стоимость месячных проездных билетов» заменить словами «стоимость месячных социальных проездных билетов».</w:t>
      </w:r>
    </w:p>
    <w:p w:rsidR="00A60F3E" w:rsidRDefault="00A60F3E" w:rsidP="00A60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Пункт 5 изложить в новой редакции: </w:t>
      </w:r>
    </w:p>
    <w:p w:rsidR="00A60F3E" w:rsidRDefault="00A60F3E" w:rsidP="00A60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«5. Порядок приобретения и правила использования месячных проездных абонементов, месячных социальных проездных билетов, месячных социальных проездных абонементов и проездных абонементов в муниципальных автотранспортных средствах категории М3 (по ГОСТ Р 52051-2003) и автотранспортных средствах категории М3 (по ГОСТ Р 52051-2003) перевозчика устанавливаются Администрацией города Заречного Пензенской области в пределах полномочий.».</w:t>
      </w:r>
    </w:p>
    <w:p w:rsidR="00561207" w:rsidRDefault="00561207" w:rsidP="0056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</w:t>
      </w: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 xml:space="preserve"> вступает в силу на следующий день после его официального опубликования и распространяется на отношения с 01.01.2020.</w:t>
      </w:r>
    </w:p>
    <w:p w:rsidR="00561207" w:rsidRPr="002D6458" w:rsidRDefault="00561207" w:rsidP="0056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решение опубликовать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</w:t>
      </w: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печатном средстве массовой информации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</w:t>
      </w: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газете «Ведомости Заречного».</w:t>
      </w:r>
    </w:p>
    <w:p w:rsidR="00561207" w:rsidRDefault="00C80A62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939790" cy="87757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207">
        <w:rPr>
          <w:rFonts w:ascii="Times New Roman" w:hAnsi="Times New Roman" w:cs="Times New Roman"/>
          <w:sz w:val="26"/>
          <w:szCs w:val="26"/>
        </w:rPr>
        <w:br w:type="page"/>
      </w:r>
      <w:bookmarkStart w:id="0" w:name="_GoBack"/>
      <w:bookmarkEnd w:id="0"/>
    </w:p>
    <w:sectPr w:rsidR="00561207" w:rsidSect="00BF7DB2">
      <w:pgSz w:w="16838" w:h="11906" w:orient="landscape"/>
      <w:pgMar w:top="993" w:right="567" w:bottom="284" w:left="567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AF"/>
    <w:rsid w:val="00281EB9"/>
    <w:rsid w:val="00447A33"/>
    <w:rsid w:val="00561207"/>
    <w:rsid w:val="005C33C8"/>
    <w:rsid w:val="006477D0"/>
    <w:rsid w:val="006C013F"/>
    <w:rsid w:val="008427AF"/>
    <w:rsid w:val="00882667"/>
    <w:rsid w:val="008F5D07"/>
    <w:rsid w:val="008F6638"/>
    <w:rsid w:val="00972611"/>
    <w:rsid w:val="00A3434B"/>
    <w:rsid w:val="00A60F3E"/>
    <w:rsid w:val="00B157C3"/>
    <w:rsid w:val="00B61A09"/>
    <w:rsid w:val="00BF7DB2"/>
    <w:rsid w:val="00C04E74"/>
    <w:rsid w:val="00C80A62"/>
    <w:rsid w:val="00D4095E"/>
    <w:rsid w:val="00D821C1"/>
    <w:rsid w:val="00E20760"/>
    <w:rsid w:val="00E5562D"/>
    <w:rsid w:val="00EE31D8"/>
    <w:rsid w:val="00EF7051"/>
    <w:rsid w:val="00F06B45"/>
    <w:rsid w:val="00F4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C013F"/>
    <w:rPr>
      <w:color w:val="0563C1" w:themeColor="hyperlink"/>
      <w:u w:val="single"/>
    </w:rPr>
  </w:style>
  <w:style w:type="paragraph" w:styleId="a4">
    <w:name w:val="caption"/>
    <w:basedOn w:val="a"/>
    <w:next w:val="a"/>
    <w:uiPriority w:val="35"/>
    <w:semiHidden/>
    <w:unhideWhenUsed/>
    <w:qFormat/>
    <w:rsid w:val="006C013F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table" w:styleId="a5">
    <w:name w:val="Table Grid"/>
    <w:basedOn w:val="a1"/>
    <w:rsid w:val="006C0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C013F"/>
    <w:rPr>
      <w:color w:val="0563C1" w:themeColor="hyperlink"/>
      <w:u w:val="single"/>
    </w:rPr>
  </w:style>
  <w:style w:type="paragraph" w:styleId="a4">
    <w:name w:val="caption"/>
    <w:basedOn w:val="a"/>
    <w:next w:val="a"/>
    <w:uiPriority w:val="35"/>
    <w:semiHidden/>
    <w:unhideWhenUsed/>
    <w:qFormat/>
    <w:rsid w:val="006C013F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table" w:styleId="a5">
    <w:name w:val="Table Grid"/>
    <w:basedOn w:val="a1"/>
    <w:rsid w:val="006C0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Михайленко</dc:creator>
  <cp:keywords/>
  <dc:description/>
  <cp:lastModifiedBy>Максим С. Изосимов</cp:lastModifiedBy>
  <cp:revision>9</cp:revision>
  <cp:lastPrinted>2019-12-18T08:04:00Z</cp:lastPrinted>
  <dcterms:created xsi:type="dcterms:W3CDTF">2019-12-09T15:22:00Z</dcterms:created>
  <dcterms:modified xsi:type="dcterms:W3CDTF">2019-12-27T07:38:00Z</dcterms:modified>
</cp:coreProperties>
</file>