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35" w:rsidRPr="00AF023A" w:rsidRDefault="00DA742F" w:rsidP="005F0735">
      <w:pPr>
        <w:rPr>
          <w:b/>
          <w:sz w:val="28"/>
          <w:szCs w:val="28"/>
        </w:rPr>
      </w:pPr>
      <w:r>
        <w:rPr>
          <w:b/>
          <w:i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1.05pt;margin-top:144.9pt;width:1in;height:20.25pt;z-index:251659264" stroked="f">
            <v:textbox>
              <w:txbxContent>
                <w:p w:rsidR="00DA742F" w:rsidRDefault="00DA742F">
                  <w:r>
                    <w:t>762</w:t>
                  </w:r>
                </w:p>
              </w:txbxContent>
            </v:textbox>
          </v:shape>
        </w:pict>
      </w:r>
      <w:r>
        <w:rPr>
          <w:b/>
          <w:i/>
          <w:noProof/>
          <w:sz w:val="26"/>
          <w:szCs w:val="26"/>
        </w:rPr>
        <w:pict>
          <v:shape id="_x0000_s1026" type="#_x0000_t202" style="position:absolute;margin-left:97.8pt;margin-top:144.9pt;width:1in;height:20.25pt;z-index:251658240" stroked="f">
            <v:textbox>
              <w:txbxContent>
                <w:p w:rsidR="00DA742F" w:rsidRDefault="00DA742F">
                  <w:r>
                    <w:t>19.05.2020</w:t>
                  </w:r>
                </w:p>
              </w:txbxContent>
            </v:textbox>
          </v:shape>
        </w:pict>
      </w:r>
      <w:r w:rsidR="005F0735" w:rsidRPr="00AF023A">
        <w:rPr>
          <w:b/>
          <w:i/>
          <w:noProof/>
          <w:sz w:val="26"/>
          <w:szCs w:val="26"/>
        </w:rPr>
        <w:drawing>
          <wp:inline distT="0" distB="0" distL="0" distR="0">
            <wp:extent cx="6457950" cy="236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35" w:rsidRPr="00BC3DD6" w:rsidRDefault="005F0735" w:rsidP="005F0735">
      <w:pPr>
        <w:suppressAutoHyphens/>
        <w:jc w:val="center"/>
        <w:rPr>
          <w:sz w:val="26"/>
          <w:szCs w:val="26"/>
          <w:lang w:eastAsia="zh-CN"/>
        </w:rPr>
      </w:pPr>
    </w:p>
    <w:p w:rsidR="005F0735" w:rsidRPr="00BC3DD6" w:rsidRDefault="005F0735" w:rsidP="005F0735">
      <w:pPr>
        <w:suppressAutoHyphens/>
        <w:jc w:val="center"/>
        <w:rPr>
          <w:sz w:val="26"/>
          <w:szCs w:val="26"/>
          <w:lang w:eastAsia="zh-CN"/>
        </w:rPr>
      </w:pPr>
      <w:r w:rsidRPr="00BC3DD6">
        <w:rPr>
          <w:sz w:val="26"/>
          <w:szCs w:val="26"/>
          <w:lang w:eastAsia="zh-CN"/>
        </w:rPr>
        <w:t xml:space="preserve">Об утверждении </w:t>
      </w:r>
      <w:r w:rsidRPr="002A0036">
        <w:rPr>
          <w:sz w:val="26"/>
          <w:szCs w:val="26"/>
        </w:rPr>
        <w:t xml:space="preserve">Правил предоставления </w:t>
      </w:r>
      <w:r>
        <w:rPr>
          <w:sz w:val="26"/>
          <w:szCs w:val="26"/>
        </w:rPr>
        <w:t xml:space="preserve">субсидий </w:t>
      </w:r>
      <w:r w:rsidRPr="002A0036">
        <w:rPr>
          <w:sz w:val="26"/>
          <w:szCs w:val="26"/>
        </w:rPr>
        <w:t xml:space="preserve">из бюджета </w:t>
      </w:r>
      <w:r>
        <w:rPr>
          <w:sz w:val="26"/>
          <w:szCs w:val="26"/>
        </w:rPr>
        <w:t>закрытого административно-территориального образования города Заречного Пензенской области медицинской организации, расположенной на территории города Заречного и подведомственной Федеральному медико-биологическому агентству (ФМБА России)</w:t>
      </w:r>
    </w:p>
    <w:p w:rsidR="005F0735" w:rsidRDefault="005F0735" w:rsidP="005F0735">
      <w:pPr>
        <w:suppressAutoHyphens/>
        <w:jc w:val="center"/>
        <w:rPr>
          <w:sz w:val="26"/>
          <w:szCs w:val="26"/>
          <w:lang w:eastAsia="zh-CN"/>
        </w:rPr>
      </w:pPr>
    </w:p>
    <w:p w:rsidR="005F0735" w:rsidRDefault="005F0735" w:rsidP="005F0735">
      <w:pPr>
        <w:widowControl w:val="0"/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51051D">
        <w:rPr>
          <w:sz w:val="26"/>
          <w:szCs w:val="26"/>
          <w:lang w:eastAsia="zh-CN"/>
        </w:rPr>
        <w:t>В соответствии с</w:t>
      </w:r>
      <w:r>
        <w:rPr>
          <w:sz w:val="26"/>
          <w:szCs w:val="26"/>
          <w:lang w:eastAsia="zh-CN"/>
        </w:rPr>
        <w:t xml:space="preserve">о </w:t>
      </w:r>
      <w:r w:rsidRPr="0051051D">
        <w:rPr>
          <w:sz w:val="26"/>
          <w:szCs w:val="26"/>
          <w:lang w:eastAsia="zh-CN"/>
        </w:rPr>
        <w:t>стать</w:t>
      </w:r>
      <w:r>
        <w:rPr>
          <w:sz w:val="26"/>
          <w:szCs w:val="26"/>
          <w:lang w:eastAsia="zh-CN"/>
        </w:rPr>
        <w:t>ей</w:t>
      </w:r>
      <w:r w:rsidRPr="0051051D">
        <w:rPr>
          <w:sz w:val="26"/>
          <w:szCs w:val="26"/>
          <w:lang w:eastAsia="zh-CN"/>
        </w:rPr>
        <w:t xml:space="preserve"> 78.1 Бюджетного кодекса Российской Федерации, </w:t>
      </w:r>
      <w:r>
        <w:rPr>
          <w:sz w:val="26"/>
          <w:szCs w:val="26"/>
        </w:rPr>
        <w:t xml:space="preserve">Федеральным законом от 12.11.2019 № 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году», </w:t>
      </w:r>
      <w:r>
        <w:rPr>
          <w:color w:val="000000"/>
          <w:sz w:val="26"/>
          <w:szCs w:val="26"/>
        </w:rPr>
        <w:t>подпунктом</w:t>
      </w:r>
      <w:r w:rsidRPr="005F407A">
        <w:rPr>
          <w:color w:val="000000"/>
          <w:sz w:val="26"/>
          <w:szCs w:val="26"/>
        </w:rPr>
        <w:t xml:space="preserve"> 3) </w:t>
      </w:r>
      <w:r>
        <w:rPr>
          <w:color w:val="000000"/>
          <w:sz w:val="26"/>
          <w:szCs w:val="26"/>
        </w:rPr>
        <w:t xml:space="preserve">пункта 19 </w:t>
      </w:r>
      <w:r w:rsidRPr="00841C66">
        <w:rPr>
          <w:color w:val="000000"/>
          <w:sz w:val="26"/>
          <w:szCs w:val="26"/>
        </w:rPr>
        <w:t>решени</w:t>
      </w:r>
      <w:r>
        <w:rPr>
          <w:color w:val="000000"/>
          <w:sz w:val="26"/>
          <w:szCs w:val="26"/>
        </w:rPr>
        <w:t>я</w:t>
      </w:r>
      <w:r w:rsidRPr="00841C66">
        <w:rPr>
          <w:color w:val="000000"/>
          <w:sz w:val="26"/>
          <w:szCs w:val="26"/>
        </w:rPr>
        <w:t xml:space="preserve"> Собрания представителей г.</w:t>
      </w:r>
      <w:r>
        <w:rPr>
          <w:color w:val="000000"/>
          <w:sz w:val="26"/>
          <w:szCs w:val="26"/>
        </w:rPr>
        <w:t> </w:t>
      </w:r>
      <w:r w:rsidRPr="00841C66">
        <w:rPr>
          <w:color w:val="000000"/>
          <w:sz w:val="26"/>
          <w:szCs w:val="26"/>
        </w:rPr>
        <w:t>Заречного Пензенской области от 25.12.2019 №</w:t>
      </w:r>
      <w:r>
        <w:rPr>
          <w:color w:val="000000"/>
          <w:sz w:val="26"/>
          <w:szCs w:val="26"/>
        </w:rPr>
        <w:t> </w:t>
      </w:r>
      <w:r w:rsidRPr="00841C66">
        <w:rPr>
          <w:color w:val="000000"/>
          <w:sz w:val="26"/>
          <w:szCs w:val="26"/>
        </w:rPr>
        <w:t>41 «О бюджете закрытого административно-территориального образования г. Заречный Пензенской области на 2020 год и плановый период 2021-2022 годов»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Положением о порядке расходования резервного фонда Администрации города Заречного Пензенской области, предусматриваемого в расходной части бюджета города Заречного, утвержденного постановлением Главы города Заречного Пензенской области от 22.12.2008 № 1737</w:t>
      </w:r>
      <w:r w:rsidRPr="0051051D">
        <w:rPr>
          <w:sz w:val="26"/>
          <w:szCs w:val="26"/>
          <w:lang w:eastAsia="zh-CN"/>
        </w:rPr>
        <w:t xml:space="preserve">, статьями 4.3.1 и 4.6.1 Устава закрытого </w:t>
      </w:r>
      <w:r w:rsidRPr="005F407A">
        <w:rPr>
          <w:bCs/>
          <w:sz w:val="26"/>
          <w:szCs w:val="26"/>
        </w:rPr>
        <w:t>административно-</w:t>
      </w:r>
      <w:r w:rsidRPr="00E3254F">
        <w:rPr>
          <w:bCs/>
          <w:sz w:val="26"/>
          <w:szCs w:val="26"/>
        </w:rPr>
        <w:t xml:space="preserve">территориального образования города Заречного Пензенской области Администрация ЗАТО г. Заречного Пензенской области  </w:t>
      </w:r>
      <w:r w:rsidRPr="005F407A">
        <w:rPr>
          <w:b/>
          <w:sz w:val="26"/>
          <w:szCs w:val="26"/>
        </w:rPr>
        <w:t>п о с т а н о в л я е т</w:t>
      </w:r>
      <w:r w:rsidRPr="00E3254F">
        <w:rPr>
          <w:bCs/>
          <w:sz w:val="26"/>
          <w:szCs w:val="26"/>
        </w:rPr>
        <w:t>:</w:t>
      </w:r>
    </w:p>
    <w:p w:rsidR="005F0735" w:rsidRPr="00E3254F" w:rsidRDefault="005F0735" w:rsidP="005F0735">
      <w:pPr>
        <w:widowControl w:val="0"/>
        <w:autoSpaceDE w:val="0"/>
        <w:autoSpaceDN w:val="0"/>
        <w:ind w:firstLine="709"/>
        <w:jc w:val="both"/>
        <w:rPr>
          <w:bCs/>
          <w:sz w:val="26"/>
          <w:szCs w:val="26"/>
        </w:rPr>
      </w:pPr>
    </w:p>
    <w:p w:rsidR="005F0735" w:rsidRPr="005F407A" w:rsidRDefault="005F0735" w:rsidP="005F073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1. </w:t>
      </w:r>
      <w:r w:rsidRPr="005F407A">
        <w:rPr>
          <w:bCs/>
          <w:sz w:val="26"/>
          <w:szCs w:val="26"/>
        </w:rPr>
        <w:t>Утвердить Правил</w:t>
      </w:r>
      <w:r>
        <w:rPr>
          <w:bCs/>
          <w:sz w:val="26"/>
          <w:szCs w:val="26"/>
        </w:rPr>
        <w:t>а</w:t>
      </w:r>
      <w:r w:rsidRPr="005F407A">
        <w:rPr>
          <w:bCs/>
          <w:sz w:val="26"/>
          <w:szCs w:val="26"/>
        </w:rPr>
        <w:t xml:space="preserve"> предоставления субсидий из бюджета закрытого административно-территориального образования города Заречного Пензенской области </w:t>
      </w:r>
      <w:r>
        <w:rPr>
          <w:sz w:val="26"/>
          <w:szCs w:val="26"/>
        </w:rPr>
        <w:t>медицинской организации, расположенной на территории города Заречного и подведомственной Федеральному медико-биологическому агентству (ФМБА России)</w:t>
      </w:r>
      <w:r w:rsidRPr="005F407A">
        <w:rPr>
          <w:bCs/>
          <w:sz w:val="26"/>
          <w:szCs w:val="26"/>
        </w:rPr>
        <w:t xml:space="preserve"> (приложение).</w:t>
      </w:r>
    </w:p>
    <w:p w:rsidR="005F0735" w:rsidRPr="002A0036" w:rsidRDefault="005F0735" w:rsidP="005F073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zh-CN"/>
        </w:rPr>
      </w:pPr>
      <w:r>
        <w:rPr>
          <w:bCs/>
          <w:sz w:val="26"/>
          <w:szCs w:val="26"/>
        </w:rPr>
        <w:t>2</w:t>
      </w:r>
      <w:r w:rsidRPr="000A4250">
        <w:rPr>
          <w:bCs/>
          <w:sz w:val="26"/>
          <w:szCs w:val="26"/>
        </w:rPr>
        <w:t>. Настоящее постановление опубликовать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 Пензенской области в информационно-</w:t>
      </w:r>
      <w:r w:rsidRPr="002A0036">
        <w:rPr>
          <w:sz w:val="26"/>
          <w:szCs w:val="26"/>
          <w:lang w:eastAsia="zh-CN"/>
        </w:rPr>
        <w:t>телекоммуникационной сети «Интернет».</w:t>
      </w:r>
    </w:p>
    <w:p w:rsidR="005F0735" w:rsidRDefault="005F0735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>3</w:t>
      </w:r>
      <w:r w:rsidRPr="002A0036">
        <w:rPr>
          <w:sz w:val="26"/>
          <w:szCs w:val="26"/>
          <w:lang w:eastAsia="zh-CN"/>
        </w:rPr>
        <w:t>. Контроль за выполнением постановления возложить на Первого заместителя Главы Администрации города Заречного Рябова А.Г.</w:t>
      </w:r>
    </w:p>
    <w:p w:rsidR="00DA742F" w:rsidRDefault="00DA742F" w:rsidP="00DA742F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42F" w:rsidRDefault="00DA742F" w:rsidP="00DA742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5F0735" w:rsidRDefault="005F0735" w:rsidP="005F073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F0735" w:rsidRDefault="005F0735" w:rsidP="005F073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F0735" w:rsidRDefault="005F0735" w:rsidP="005F0735">
      <w:pPr>
        <w:jc w:val="both"/>
        <w:rPr>
          <w:sz w:val="26"/>
          <w:szCs w:val="26"/>
        </w:rPr>
      </w:pPr>
    </w:p>
    <w:p w:rsidR="005F0735" w:rsidRDefault="005F0735" w:rsidP="005F0735">
      <w:pPr>
        <w:jc w:val="both"/>
        <w:rPr>
          <w:sz w:val="26"/>
          <w:szCs w:val="26"/>
        </w:rPr>
        <w:sectPr w:rsidR="005F0735" w:rsidSect="00CA451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F0735" w:rsidRPr="00342B43" w:rsidRDefault="005F0735" w:rsidP="005F0735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2B4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F0735" w:rsidRPr="00342B43" w:rsidRDefault="005F0735" w:rsidP="005F0735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2B43">
        <w:rPr>
          <w:rFonts w:ascii="Times New Roman" w:hAnsi="Times New Roman" w:cs="Times New Roman"/>
          <w:sz w:val="26"/>
          <w:szCs w:val="26"/>
        </w:rPr>
        <w:t>Утвержден</w:t>
      </w:r>
    </w:p>
    <w:p w:rsidR="005F0735" w:rsidRPr="00342B43" w:rsidRDefault="005F0735" w:rsidP="005F0735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2B43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5F0735" w:rsidRPr="00342B43" w:rsidRDefault="005F0735" w:rsidP="005F0735">
      <w:pPr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  <w:r w:rsidRPr="00342B43">
        <w:rPr>
          <w:sz w:val="26"/>
          <w:szCs w:val="26"/>
        </w:rPr>
        <w:t>г. Заречного Пензенской области</w:t>
      </w:r>
    </w:p>
    <w:p w:rsidR="005F0735" w:rsidRPr="00342B43" w:rsidRDefault="00DA742F" w:rsidP="005F0735">
      <w:pPr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  <w:r>
        <w:rPr>
          <w:sz w:val="26"/>
          <w:szCs w:val="26"/>
        </w:rPr>
        <w:t>от 19.05.2020 № 762</w:t>
      </w:r>
    </w:p>
    <w:p w:rsidR="005F0735" w:rsidRDefault="005F0735" w:rsidP="005F0735">
      <w:pPr>
        <w:widowControl w:val="0"/>
        <w:autoSpaceDE w:val="0"/>
        <w:autoSpaceDN w:val="0"/>
        <w:jc w:val="center"/>
        <w:rPr>
          <w:sz w:val="26"/>
          <w:szCs w:val="26"/>
          <w:lang w:eastAsia="zh-CN"/>
        </w:rPr>
      </w:pPr>
    </w:p>
    <w:p w:rsidR="00DA742F" w:rsidRDefault="00DA742F" w:rsidP="005F073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0735" w:rsidRDefault="005F0735" w:rsidP="00DA742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A0036">
        <w:rPr>
          <w:sz w:val="26"/>
          <w:szCs w:val="26"/>
        </w:rPr>
        <w:t xml:space="preserve">Правила предоставления </w:t>
      </w:r>
      <w:r>
        <w:rPr>
          <w:sz w:val="26"/>
          <w:szCs w:val="26"/>
        </w:rPr>
        <w:t xml:space="preserve">субсидии </w:t>
      </w:r>
      <w:r w:rsidRPr="002A0036">
        <w:rPr>
          <w:sz w:val="26"/>
          <w:szCs w:val="26"/>
        </w:rPr>
        <w:t xml:space="preserve">из бюджета </w:t>
      </w:r>
      <w:r>
        <w:rPr>
          <w:sz w:val="26"/>
          <w:szCs w:val="26"/>
        </w:rPr>
        <w:t>закрытого административно-территориального образования города Заречного Пензенской области медицинской организации, расположенной на территории города Заречного и подведомственной Федеральному медико-биологическому агентству (ФМБА России)</w:t>
      </w:r>
    </w:p>
    <w:p w:rsidR="005F0735" w:rsidRPr="002A0036" w:rsidRDefault="005F0735" w:rsidP="00DA742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0735" w:rsidRPr="002A0036" w:rsidRDefault="005F0735" w:rsidP="00DA742F">
      <w:pPr>
        <w:tabs>
          <w:tab w:val="left" w:pos="687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5F0735">
        <w:rPr>
          <w:sz w:val="26"/>
          <w:szCs w:val="26"/>
        </w:rPr>
        <w:t xml:space="preserve">Настоящие </w:t>
      </w:r>
      <w:r w:rsidRPr="005F0735">
        <w:rPr>
          <w:rFonts w:eastAsiaTheme="minorHAnsi"/>
          <w:color w:val="000000"/>
          <w:sz w:val="26"/>
          <w:szCs w:val="26"/>
          <w:lang w:eastAsia="en-US"/>
        </w:rPr>
        <w:t xml:space="preserve">Правила устанавливают порядок </w:t>
      </w:r>
      <w:r w:rsidRPr="005F0735">
        <w:rPr>
          <w:sz w:val="26"/>
          <w:szCs w:val="26"/>
        </w:rPr>
        <w:t>предоставления</w:t>
      </w:r>
      <w:r w:rsidR="00DA74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субсидий </w:t>
      </w:r>
      <w:r w:rsidRPr="002A0036">
        <w:rPr>
          <w:sz w:val="26"/>
          <w:szCs w:val="26"/>
        </w:rPr>
        <w:t xml:space="preserve">из бюджета </w:t>
      </w:r>
      <w:r>
        <w:rPr>
          <w:sz w:val="26"/>
          <w:szCs w:val="26"/>
        </w:rPr>
        <w:t>закрытого административно-территориального образования города Заречного Пензенской области (далее – местный бюджет) ф</w:t>
      </w:r>
      <w:r w:rsidRPr="009B00A3">
        <w:rPr>
          <w:sz w:val="26"/>
          <w:szCs w:val="26"/>
        </w:rPr>
        <w:t>едерально</w:t>
      </w:r>
      <w:r>
        <w:rPr>
          <w:sz w:val="26"/>
          <w:szCs w:val="26"/>
        </w:rPr>
        <w:t>му</w:t>
      </w:r>
      <w:r w:rsidRPr="009B00A3">
        <w:rPr>
          <w:sz w:val="26"/>
          <w:szCs w:val="26"/>
        </w:rPr>
        <w:t xml:space="preserve"> государственно</w:t>
      </w:r>
      <w:r>
        <w:rPr>
          <w:sz w:val="26"/>
          <w:szCs w:val="26"/>
        </w:rPr>
        <w:t>му</w:t>
      </w:r>
      <w:r w:rsidRPr="009B00A3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му</w:t>
      </w:r>
      <w:r w:rsidRPr="009B00A3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ю</w:t>
      </w:r>
      <w:r w:rsidRPr="009B00A3">
        <w:rPr>
          <w:sz w:val="26"/>
          <w:szCs w:val="26"/>
        </w:rPr>
        <w:t xml:space="preserve"> здравоохранения </w:t>
      </w:r>
      <w:r>
        <w:rPr>
          <w:sz w:val="26"/>
          <w:szCs w:val="26"/>
        </w:rPr>
        <w:t>«</w:t>
      </w:r>
      <w:r w:rsidRPr="009B00A3">
        <w:rPr>
          <w:sz w:val="26"/>
          <w:szCs w:val="26"/>
        </w:rPr>
        <w:t>Медико-санитарная часть №</w:t>
      </w:r>
      <w:r>
        <w:rPr>
          <w:sz w:val="26"/>
          <w:szCs w:val="26"/>
        </w:rPr>
        <w:t> </w:t>
      </w:r>
      <w:r w:rsidRPr="009B00A3">
        <w:rPr>
          <w:sz w:val="26"/>
          <w:szCs w:val="26"/>
        </w:rPr>
        <w:t>59 Федерального медико-биологического агентства России</w:t>
      </w:r>
      <w:r>
        <w:rPr>
          <w:sz w:val="26"/>
          <w:szCs w:val="26"/>
        </w:rPr>
        <w:t>»</w:t>
      </w:r>
      <w:r w:rsidRPr="009B00A3">
        <w:rPr>
          <w:sz w:val="26"/>
          <w:szCs w:val="26"/>
        </w:rPr>
        <w:t>, в отношении котор</w:t>
      </w:r>
      <w:r>
        <w:rPr>
          <w:sz w:val="26"/>
          <w:szCs w:val="26"/>
        </w:rPr>
        <w:t>ого</w:t>
      </w:r>
      <w:r w:rsidRPr="009B00A3">
        <w:rPr>
          <w:sz w:val="26"/>
          <w:szCs w:val="26"/>
        </w:rPr>
        <w:t xml:space="preserve"> ФМБА России осуществляет функции и полномочия учредителя</w:t>
      </w:r>
      <w:r w:rsidRPr="002A0036">
        <w:rPr>
          <w:sz w:val="26"/>
          <w:szCs w:val="26"/>
        </w:rPr>
        <w:t>(далее</w:t>
      </w:r>
      <w:r>
        <w:rPr>
          <w:sz w:val="26"/>
          <w:szCs w:val="26"/>
        </w:rPr>
        <w:t> – МСЧ-59</w:t>
      </w:r>
      <w:r w:rsidRPr="002A0036">
        <w:rPr>
          <w:sz w:val="26"/>
          <w:szCs w:val="26"/>
        </w:rPr>
        <w:t>), в соответствии с абзацем вторым пункта 1 статьи 78.1 Бюджетного кодекса Российской Федерации (далее</w:t>
      </w:r>
      <w:r>
        <w:rPr>
          <w:sz w:val="26"/>
          <w:szCs w:val="26"/>
        </w:rPr>
        <w:t> – </w:t>
      </w:r>
      <w:r w:rsidRPr="002A0036">
        <w:rPr>
          <w:sz w:val="26"/>
          <w:szCs w:val="26"/>
        </w:rPr>
        <w:t>целевые субсидии).</w:t>
      </w:r>
    </w:p>
    <w:p w:rsidR="005F0735" w:rsidRDefault="005F0735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A0036">
        <w:rPr>
          <w:sz w:val="26"/>
          <w:szCs w:val="26"/>
        </w:rPr>
        <w:t>2.</w:t>
      </w:r>
      <w:r>
        <w:rPr>
          <w:sz w:val="26"/>
          <w:szCs w:val="26"/>
        </w:rPr>
        <w:t> </w:t>
      </w:r>
      <w:r w:rsidRPr="002A0036">
        <w:rPr>
          <w:sz w:val="26"/>
          <w:szCs w:val="26"/>
        </w:rPr>
        <w:t>Целевые субсидии предоставляются</w:t>
      </w:r>
      <w:r>
        <w:rPr>
          <w:sz w:val="26"/>
          <w:szCs w:val="26"/>
        </w:rPr>
        <w:t xml:space="preserve"> на финансовое обеспечение непредвиденных расходов, установленных в Положении о порядке расходования резервного фонда Администрации города Заречного Пензенской области, предусматриваемого в расходной части бюджета городского округа, на принятие мер по профилактике и устранению последствий распространения новой коронавирусной инфекции</w:t>
      </w:r>
      <w:r w:rsidR="00DA742F">
        <w:rPr>
          <w:sz w:val="26"/>
          <w:szCs w:val="26"/>
        </w:rPr>
        <w:t xml:space="preserve"> </w:t>
      </w:r>
      <w:r>
        <w:rPr>
          <w:sz w:val="26"/>
          <w:szCs w:val="26"/>
        </w:rPr>
        <w:t>на территории городского округа в части о</w:t>
      </w:r>
      <w:r w:rsidRPr="002A0036">
        <w:rPr>
          <w:sz w:val="26"/>
          <w:szCs w:val="26"/>
        </w:rPr>
        <w:t>беспечени</w:t>
      </w:r>
      <w:r>
        <w:rPr>
          <w:sz w:val="26"/>
          <w:szCs w:val="26"/>
        </w:rPr>
        <w:t>я</w:t>
      </w:r>
      <w:r w:rsidRPr="002A0036">
        <w:rPr>
          <w:sz w:val="26"/>
          <w:szCs w:val="26"/>
        </w:rPr>
        <w:t xml:space="preserve"> готовности </w:t>
      </w:r>
      <w:r>
        <w:rPr>
          <w:sz w:val="26"/>
          <w:szCs w:val="26"/>
        </w:rPr>
        <w:t>МСЧ-59</w:t>
      </w:r>
      <w:r w:rsidRPr="002A0036">
        <w:rPr>
          <w:sz w:val="26"/>
          <w:szCs w:val="26"/>
        </w:rPr>
        <w:t xml:space="preserve"> для оказания медицинской помощи в условиях чрезвычайной ситуации и (или) при возникновении угрозы распространения заболевания, представляющего опасность для окружающих</w:t>
      </w:r>
      <w:r>
        <w:rPr>
          <w:sz w:val="26"/>
          <w:szCs w:val="26"/>
        </w:rPr>
        <w:t>.</w:t>
      </w:r>
    </w:p>
    <w:p w:rsidR="005F0735" w:rsidRDefault="005F0735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A0036">
        <w:rPr>
          <w:sz w:val="26"/>
          <w:szCs w:val="26"/>
        </w:rPr>
        <w:t>Целевые субсидии предоставляются</w:t>
      </w:r>
      <w:r>
        <w:rPr>
          <w:sz w:val="26"/>
          <w:szCs w:val="26"/>
        </w:rPr>
        <w:t xml:space="preserve"> на финансовое обеспечение мер, </w:t>
      </w:r>
      <w:r w:rsidRPr="00E72403">
        <w:rPr>
          <w:sz w:val="26"/>
          <w:szCs w:val="26"/>
        </w:rPr>
        <w:t>затраты на осуществление которых не включены в расчет нормативных затрат на оказание государственной услуги (выполнение работы), не предусмотрены в рамках реализации Федеральных проектов, и которые не обеспечены финансированием за счет целевых субсидий, предоставляемых из федерального бюджета федеральным государственным бюджетным учреждениям, в отношении которых ФМБА России осуществляет функции и полномочия учредителя</w:t>
      </w:r>
      <w:r>
        <w:rPr>
          <w:sz w:val="26"/>
          <w:szCs w:val="26"/>
        </w:rPr>
        <w:t>, а именно на:</w:t>
      </w:r>
    </w:p>
    <w:p w:rsidR="00DB695D" w:rsidRDefault="00DB695D" w:rsidP="00DA7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2.1)</w:t>
      </w:r>
      <w:r w:rsidR="003B300C">
        <w:rPr>
          <w:rFonts w:eastAsiaTheme="minorHAnsi"/>
          <w:sz w:val="26"/>
          <w:szCs w:val="26"/>
          <w:lang w:val="en-US" w:eastAsia="en-US"/>
        </w:rPr>
        <w:t> </w:t>
      </w:r>
      <w:r w:rsidR="00497D1D">
        <w:rPr>
          <w:rFonts w:eastAsiaTheme="minorHAnsi"/>
          <w:sz w:val="26"/>
          <w:szCs w:val="26"/>
          <w:lang w:eastAsia="en-US"/>
        </w:rPr>
        <w:t>приобретение одноразовой посуды для напитков и питания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497D1D" w:rsidRDefault="00DB695D" w:rsidP="00DA7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2.2)</w:t>
      </w:r>
      <w:r w:rsidR="003B300C">
        <w:rPr>
          <w:rFonts w:eastAsiaTheme="minorHAnsi"/>
          <w:sz w:val="26"/>
          <w:szCs w:val="26"/>
          <w:lang w:val="en-US" w:eastAsia="en-US"/>
        </w:rPr>
        <w:t> </w:t>
      </w:r>
      <w:r>
        <w:rPr>
          <w:rFonts w:eastAsiaTheme="minorHAnsi"/>
          <w:sz w:val="26"/>
          <w:szCs w:val="26"/>
          <w:lang w:eastAsia="en-US"/>
        </w:rPr>
        <w:t xml:space="preserve">приобретение </w:t>
      </w:r>
      <w:r w:rsidR="00497D1D">
        <w:rPr>
          <w:rFonts w:eastAsiaTheme="minorHAnsi"/>
          <w:sz w:val="26"/>
          <w:szCs w:val="26"/>
          <w:lang w:eastAsia="en-US"/>
        </w:rPr>
        <w:t>малоценных и быстроизнашивающихся предметов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5F0735" w:rsidRPr="002A0036" w:rsidRDefault="005F0735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zh-CN"/>
        </w:rPr>
      </w:pPr>
      <w:r w:rsidRPr="002A0036">
        <w:rPr>
          <w:sz w:val="26"/>
          <w:szCs w:val="26"/>
          <w:lang w:eastAsia="zh-CN"/>
        </w:rPr>
        <w:t>3.</w:t>
      </w:r>
      <w:r>
        <w:rPr>
          <w:sz w:val="26"/>
          <w:szCs w:val="26"/>
          <w:lang w:eastAsia="zh-CN"/>
        </w:rPr>
        <w:t> </w:t>
      </w:r>
      <w:r w:rsidRPr="002A0036">
        <w:rPr>
          <w:sz w:val="26"/>
          <w:szCs w:val="26"/>
          <w:lang w:eastAsia="zh-CN"/>
        </w:rPr>
        <w:t xml:space="preserve">Для получения целевых субсидий </w:t>
      </w:r>
      <w:r>
        <w:rPr>
          <w:sz w:val="26"/>
          <w:szCs w:val="26"/>
          <w:lang w:eastAsia="zh-CN"/>
        </w:rPr>
        <w:t xml:space="preserve">МСЧ-59 </w:t>
      </w:r>
      <w:r w:rsidRPr="002A0036">
        <w:rPr>
          <w:sz w:val="26"/>
          <w:szCs w:val="26"/>
          <w:lang w:eastAsia="zh-CN"/>
        </w:rPr>
        <w:t xml:space="preserve">направляет в </w:t>
      </w:r>
      <w:r>
        <w:rPr>
          <w:sz w:val="26"/>
          <w:szCs w:val="26"/>
          <w:lang w:eastAsia="zh-CN"/>
        </w:rPr>
        <w:t xml:space="preserve">Администрацию </w:t>
      </w:r>
      <w:r w:rsidR="00C513DB">
        <w:rPr>
          <w:sz w:val="26"/>
          <w:szCs w:val="26"/>
          <w:lang w:eastAsia="zh-CN"/>
        </w:rPr>
        <w:t xml:space="preserve">города </w:t>
      </w:r>
      <w:r>
        <w:rPr>
          <w:sz w:val="26"/>
          <w:szCs w:val="26"/>
          <w:lang w:eastAsia="zh-CN"/>
        </w:rPr>
        <w:t> Заречного</w:t>
      </w:r>
      <w:r w:rsidR="00C513DB">
        <w:rPr>
          <w:sz w:val="26"/>
          <w:szCs w:val="26"/>
          <w:lang w:eastAsia="zh-CN"/>
        </w:rPr>
        <w:t xml:space="preserve"> Пензенской области (далее</w:t>
      </w:r>
      <w:r w:rsidR="003B300C">
        <w:rPr>
          <w:sz w:val="26"/>
          <w:szCs w:val="26"/>
          <w:lang w:val="en-US" w:eastAsia="zh-CN"/>
        </w:rPr>
        <w:t> </w:t>
      </w:r>
      <w:r w:rsidR="00C513DB">
        <w:rPr>
          <w:sz w:val="26"/>
          <w:szCs w:val="26"/>
          <w:lang w:eastAsia="zh-CN"/>
        </w:rPr>
        <w:t>–</w:t>
      </w:r>
      <w:r w:rsidR="003B300C">
        <w:rPr>
          <w:sz w:val="26"/>
          <w:szCs w:val="26"/>
          <w:lang w:val="en-US" w:eastAsia="zh-CN"/>
        </w:rPr>
        <w:t> </w:t>
      </w:r>
      <w:r w:rsidR="00C513DB">
        <w:rPr>
          <w:sz w:val="26"/>
          <w:szCs w:val="26"/>
          <w:lang w:eastAsia="zh-CN"/>
        </w:rPr>
        <w:t>Администрация г. Заречного)</w:t>
      </w:r>
      <w:r w:rsidRPr="002A0036">
        <w:rPr>
          <w:sz w:val="26"/>
          <w:szCs w:val="26"/>
          <w:lang w:eastAsia="zh-CN"/>
        </w:rPr>
        <w:t>:</w:t>
      </w:r>
    </w:p>
    <w:p w:rsidR="005F0735" w:rsidRPr="002A0036" w:rsidRDefault="005F0735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3.1) </w:t>
      </w:r>
      <w:r w:rsidRPr="002A0036">
        <w:rPr>
          <w:sz w:val="26"/>
          <w:szCs w:val="26"/>
          <w:lang w:eastAsia="zh-CN"/>
        </w:rPr>
        <w:t>заявку (письмо) на предоставление целевой субсидии;</w:t>
      </w:r>
    </w:p>
    <w:p w:rsidR="005F0735" w:rsidRPr="002A0036" w:rsidRDefault="005F0735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3.2) </w:t>
      </w:r>
      <w:r w:rsidRPr="002A0036">
        <w:rPr>
          <w:sz w:val="26"/>
          <w:szCs w:val="26"/>
          <w:lang w:eastAsia="zh-CN"/>
        </w:rPr>
        <w:t xml:space="preserve">пояснительную записку к заявке, содержащую обоснование необходимости осуществления </w:t>
      </w:r>
      <w:r>
        <w:rPr>
          <w:sz w:val="26"/>
          <w:szCs w:val="26"/>
          <w:lang w:eastAsia="zh-CN"/>
        </w:rPr>
        <w:t>МСЧ-59</w:t>
      </w:r>
      <w:r w:rsidRPr="002A0036">
        <w:rPr>
          <w:sz w:val="26"/>
          <w:szCs w:val="26"/>
          <w:lang w:eastAsia="zh-CN"/>
        </w:rPr>
        <w:t xml:space="preserve"> расходов на цели, установленные пунктом 2 настоящих Правил;</w:t>
      </w:r>
    </w:p>
    <w:p w:rsidR="005F0735" w:rsidRDefault="005F0735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3.3) </w:t>
      </w:r>
      <w:r w:rsidRPr="002A0036">
        <w:rPr>
          <w:sz w:val="26"/>
          <w:szCs w:val="26"/>
          <w:lang w:eastAsia="zh-CN"/>
        </w:rPr>
        <w:t>расчет-обоснование размера целевой субсидии;</w:t>
      </w:r>
    </w:p>
    <w:p w:rsidR="00AA5C2C" w:rsidRPr="002A0036" w:rsidRDefault="00AA5C2C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3.4) </w:t>
      </w:r>
      <w:r w:rsidRPr="002A0036">
        <w:rPr>
          <w:sz w:val="26"/>
          <w:szCs w:val="26"/>
          <w:lang w:eastAsia="zh-CN"/>
        </w:rPr>
        <w:t>предложени</w:t>
      </w:r>
      <w:r>
        <w:rPr>
          <w:sz w:val="26"/>
          <w:szCs w:val="26"/>
          <w:lang w:eastAsia="zh-CN"/>
        </w:rPr>
        <w:t>я</w:t>
      </w:r>
      <w:r w:rsidRPr="002A0036">
        <w:rPr>
          <w:sz w:val="26"/>
          <w:szCs w:val="26"/>
          <w:lang w:eastAsia="zh-CN"/>
        </w:rPr>
        <w:t xml:space="preserve"> поставщиков</w:t>
      </w:r>
      <w:r w:rsidR="00DA742F">
        <w:rPr>
          <w:sz w:val="26"/>
          <w:szCs w:val="26"/>
          <w:lang w:eastAsia="zh-CN"/>
        </w:rPr>
        <w:t xml:space="preserve"> </w:t>
      </w:r>
      <w:r w:rsidRPr="002A0036">
        <w:rPr>
          <w:sz w:val="26"/>
          <w:szCs w:val="26"/>
          <w:lang w:eastAsia="zh-CN"/>
        </w:rPr>
        <w:t>о</w:t>
      </w:r>
      <w:r>
        <w:rPr>
          <w:sz w:val="26"/>
          <w:szCs w:val="26"/>
          <w:lang w:eastAsia="zh-CN"/>
        </w:rPr>
        <w:t xml:space="preserve"> ценах на </w:t>
      </w:r>
      <w:r w:rsidRPr="002A0036">
        <w:rPr>
          <w:sz w:val="26"/>
          <w:szCs w:val="26"/>
          <w:lang w:eastAsia="zh-CN"/>
        </w:rPr>
        <w:t>планируемо</w:t>
      </w:r>
      <w:r>
        <w:rPr>
          <w:sz w:val="26"/>
          <w:szCs w:val="26"/>
          <w:lang w:eastAsia="zh-CN"/>
        </w:rPr>
        <w:t>е</w:t>
      </w:r>
      <w:r w:rsidRPr="002A0036">
        <w:rPr>
          <w:sz w:val="26"/>
          <w:szCs w:val="26"/>
          <w:lang w:eastAsia="zh-CN"/>
        </w:rPr>
        <w:t xml:space="preserve"> к приобретению </w:t>
      </w:r>
      <w:r>
        <w:rPr>
          <w:sz w:val="26"/>
          <w:szCs w:val="26"/>
          <w:lang w:eastAsia="zh-CN"/>
        </w:rPr>
        <w:t xml:space="preserve">имущества, </w:t>
      </w:r>
      <w:r w:rsidRPr="002A0036">
        <w:rPr>
          <w:sz w:val="26"/>
          <w:szCs w:val="26"/>
          <w:lang w:eastAsia="zh-CN"/>
        </w:rPr>
        <w:t>предусмотренно</w:t>
      </w:r>
      <w:r>
        <w:rPr>
          <w:sz w:val="26"/>
          <w:szCs w:val="26"/>
          <w:lang w:eastAsia="zh-CN"/>
        </w:rPr>
        <w:t>го</w:t>
      </w:r>
      <w:r w:rsidRPr="002A0036">
        <w:rPr>
          <w:sz w:val="26"/>
          <w:szCs w:val="26"/>
          <w:lang w:eastAsia="zh-CN"/>
        </w:rPr>
        <w:t xml:space="preserve"> подпунктами </w:t>
      </w:r>
      <w:r>
        <w:rPr>
          <w:sz w:val="26"/>
          <w:szCs w:val="26"/>
          <w:lang w:eastAsia="zh-CN"/>
        </w:rPr>
        <w:t xml:space="preserve">2.1 и 2.2 </w:t>
      </w:r>
      <w:r w:rsidRPr="002A0036">
        <w:rPr>
          <w:sz w:val="26"/>
          <w:szCs w:val="26"/>
          <w:lang w:eastAsia="zh-CN"/>
        </w:rPr>
        <w:t>пункта 2 настоящих Правил</w:t>
      </w:r>
      <w:r>
        <w:rPr>
          <w:sz w:val="26"/>
          <w:szCs w:val="26"/>
          <w:lang w:eastAsia="zh-CN"/>
        </w:rPr>
        <w:t>;</w:t>
      </w:r>
    </w:p>
    <w:p w:rsidR="005F0735" w:rsidRPr="002A0036" w:rsidRDefault="00AA5C2C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3.5) </w:t>
      </w:r>
      <w:r w:rsidR="005F0735" w:rsidRPr="002A0036">
        <w:rPr>
          <w:sz w:val="26"/>
          <w:szCs w:val="26"/>
          <w:lang w:eastAsia="zh-CN"/>
        </w:rPr>
        <w:t xml:space="preserve">иную информацию, подтверждающую потребность </w:t>
      </w:r>
      <w:r w:rsidR="005F0735">
        <w:rPr>
          <w:sz w:val="26"/>
          <w:szCs w:val="26"/>
          <w:lang w:eastAsia="zh-CN"/>
        </w:rPr>
        <w:t>МСЧ-59</w:t>
      </w:r>
      <w:r w:rsidR="005F0735" w:rsidRPr="002A0036">
        <w:rPr>
          <w:sz w:val="26"/>
          <w:szCs w:val="26"/>
          <w:lang w:eastAsia="zh-CN"/>
        </w:rPr>
        <w:t xml:space="preserve"> в осуществлении расходов.</w:t>
      </w:r>
    </w:p>
    <w:p w:rsidR="00AA5C2C" w:rsidRPr="002A0036" w:rsidRDefault="005F0735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4</w:t>
      </w:r>
      <w:r w:rsidRPr="002A0036">
        <w:rPr>
          <w:sz w:val="26"/>
          <w:szCs w:val="26"/>
          <w:lang w:eastAsia="zh-CN"/>
        </w:rPr>
        <w:t>.</w:t>
      </w:r>
      <w:r>
        <w:rPr>
          <w:sz w:val="26"/>
          <w:szCs w:val="26"/>
          <w:lang w:eastAsia="zh-CN"/>
        </w:rPr>
        <w:t> </w:t>
      </w:r>
      <w:r w:rsidR="00AA5C2C" w:rsidRPr="002A0036">
        <w:rPr>
          <w:sz w:val="26"/>
          <w:szCs w:val="26"/>
          <w:lang w:eastAsia="zh-CN"/>
        </w:rPr>
        <w:t xml:space="preserve">Расчет-обоснование размера целевой субсидии, представляемый </w:t>
      </w:r>
      <w:r w:rsidR="00AA5C2C">
        <w:rPr>
          <w:sz w:val="26"/>
          <w:szCs w:val="26"/>
          <w:lang w:eastAsia="zh-CN"/>
        </w:rPr>
        <w:t>МСЧ-59</w:t>
      </w:r>
      <w:r w:rsidR="00AA5C2C" w:rsidRPr="002A0036">
        <w:rPr>
          <w:sz w:val="26"/>
          <w:szCs w:val="26"/>
          <w:lang w:eastAsia="zh-CN"/>
        </w:rPr>
        <w:t xml:space="preserve"> в соответствии с пунктом 3 настоящих Правил, формируется </w:t>
      </w:r>
      <w:r w:rsidR="00AA5C2C">
        <w:rPr>
          <w:sz w:val="26"/>
          <w:szCs w:val="26"/>
          <w:lang w:eastAsia="zh-CN"/>
        </w:rPr>
        <w:t>МСЧ-59</w:t>
      </w:r>
      <w:r w:rsidR="00AA5C2C" w:rsidRPr="002A0036">
        <w:rPr>
          <w:sz w:val="26"/>
          <w:szCs w:val="26"/>
          <w:lang w:eastAsia="zh-CN"/>
        </w:rPr>
        <w:t xml:space="preserve"> с учетом требований, установленных нормативными правовыми актами, требованиями технических </w:t>
      </w:r>
      <w:r w:rsidR="00AA5C2C" w:rsidRPr="002A0036">
        <w:rPr>
          <w:sz w:val="26"/>
          <w:szCs w:val="26"/>
          <w:lang w:eastAsia="zh-CN"/>
        </w:rPr>
        <w:lastRenderedPageBreak/>
        <w:t>регламентов, положениями стандартов, сводами правил, порядками и правоустанавливающими документами в зависимости от цели субсидии.</w:t>
      </w:r>
    </w:p>
    <w:p w:rsidR="00DB695D" w:rsidRPr="002A0036" w:rsidRDefault="005F0735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5</w:t>
      </w:r>
      <w:r w:rsidRPr="002A0036">
        <w:rPr>
          <w:sz w:val="26"/>
          <w:szCs w:val="26"/>
          <w:lang w:eastAsia="zh-CN"/>
        </w:rPr>
        <w:t>.</w:t>
      </w:r>
      <w:r>
        <w:rPr>
          <w:sz w:val="26"/>
          <w:szCs w:val="26"/>
          <w:lang w:eastAsia="zh-CN"/>
        </w:rPr>
        <w:t> </w:t>
      </w:r>
      <w:r w:rsidR="00AA5C2C" w:rsidRPr="002A0036">
        <w:rPr>
          <w:sz w:val="26"/>
          <w:szCs w:val="26"/>
          <w:lang w:eastAsia="zh-CN"/>
        </w:rPr>
        <w:t xml:space="preserve">С целью принятия решения о предоставлении целевой субсидии в </w:t>
      </w:r>
      <w:r w:rsidR="00AA5C2C">
        <w:rPr>
          <w:sz w:val="26"/>
          <w:szCs w:val="26"/>
          <w:lang w:eastAsia="zh-CN"/>
        </w:rPr>
        <w:t>Администрация г. Заречного</w:t>
      </w:r>
      <w:r w:rsidR="00AA5C2C" w:rsidRPr="002A0036">
        <w:rPr>
          <w:sz w:val="26"/>
          <w:szCs w:val="26"/>
          <w:lang w:eastAsia="zh-CN"/>
        </w:rPr>
        <w:t xml:space="preserve"> вправе запросить у </w:t>
      </w:r>
      <w:r w:rsidR="00AA5C2C">
        <w:rPr>
          <w:sz w:val="26"/>
          <w:szCs w:val="26"/>
          <w:lang w:eastAsia="zh-CN"/>
        </w:rPr>
        <w:t>МСЧ-59</w:t>
      </w:r>
      <w:r w:rsidR="00AA5C2C" w:rsidRPr="002A0036">
        <w:rPr>
          <w:sz w:val="26"/>
          <w:szCs w:val="26"/>
          <w:lang w:eastAsia="zh-CN"/>
        </w:rPr>
        <w:t xml:space="preserve"> дополнительные обоснования.</w:t>
      </w:r>
    </w:p>
    <w:p w:rsidR="005F0735" w:rsidRDefault="00DB695D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6</w:t>
      </w:r>
      <w:r w:rsidR="005F0735" w:rsidRPr="002A0036">
        <w:rPr>
          <w:sz w:val="26"/>
          <w:szCs w:val="26"/>
          <w:lang w:eastAsia="zh-CN"/>
        </w:rPr>
        <w:t>.</w:t>
      </w:r>
      <w:r>
        <w:rPr>
          <w:sz w:val="26"/>
          <w:szCs w:val="26"/>
          <w:lang w:eastAsia="zh-CN"/>
        </w:rPr>
        <w:t> </w:t>
      </w:r>
      <w:r w:rsidR="00AA5C2C" w:rsidRPr="002A0036">
        <w:rPr>
          <w:sz w:val="26"/>
          <w:szCs w:val="26"/>
          <w:lang w:eastAsia="zh-CN"/>
        </w:rPr>
        <w:t xml:space="preserve">Целевые субсидии предоставляются </w:t>
      </w:r>
      <w:r w:rsidR="00AA5C2C">
        <w:rPr>
          <w:sz w:val="26"/>
          <w:szCs w:val="26"/>
          <w:lang w:eastAsia="zh-CN"/>
        </w:rPr>
        <w:t>МСЧ-59</w:t>
      </w:r>
      <w:r w:rsidR="00AA5C2C" w:rsidRPr="002A0036">
        <w:rPr>
          <w:sz w:val="26"/>
          <w:szCs w:val="26"/>
          <w:lang w:eastAsia="zh-CN"/>
        </w:rPr>
        <w:t xml:space="preserve"> в пределах </w:t>
      </w:r>
      <w:r w:rsidR="00AA5C2C">
        <w:rPr>
          <w:sz w:val="26"/>
          <w:szCs w:val="26"/>
          <w:lang w:eastAsia="zh-CN"/>
        </w:rPr>
        <w:t xml:space="preserve">средств резервного фонда Администрации </w:t>
      </w:r>
      <w:r w:rsidR="003B300C">
        <w:rPr>
          <w:sz w:val="26"/>
          <w:szCs w:val="26"/>
          <w:lang w:eastAsia="zh-CN"/>
        </w:rPr>
        <w:t>г. </w:t>
      </w:r>
      <w:r w:rsidR="00AA5C2C">
        <w:rPr>
          <w:sz w:val="26"/>
          <w:szCs w:val="26"/>
          <w:lang w:eastAsia="zh-CN"/>
        </w:rPr>
        <w:t>Заречного, предусматриваемого в расходной части бюджета городского округа</w:t>
      </w:r>
      <w:r w:rsidR="00AA5C2C" w:rsidRPr="002A0036">
        <w:rPr>
          <w:sz w:val="26"/>
          <w:szCs w:val="26"/>
          <w:lang w:eastAsia="zh-CN"/>
        </w:rPr>
        <w:t>.</w:t>
      </w:r>
    </w:p>
    <w:p w:rsidR="00DB695D" w:rsidRDefault="005F0735" w:rsidP="00DA74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>7</w:t>
      </w:r>
      <w:r w:rsidRPr="002A0036">
        <w:rPr>
          <w:sz w:val="26"/>
          <w:szCs w:val="26"/>
          <w:lang w:eastAsia="zh-CN"/>
        </w:rPr>
        <w:t>.</w:t>
      </w:r>
      <w:r>
        <w:rPr>
          <w:sz w:val="26"/>
          <w:szCs w:val="26"/>
          <w:lang w:eastAsia="zh-CN"/>
        </w:rPr>
        <w:t> </w:t>
      </w:r>
      <w:r w:rsidR="00AA5C2C">
        <w:rPr>
          <w:sz w:val="26"/>
          <w:szCs w:val="26"/>
          <w:lang w:eastAsia="zh-CN"/>
        </w:rPr>
        <w:t xml:space="preserve">Администрации г. Заречного </w:t>
      </w:r>
      <w:r w:rsidR="00AA5C2C" w:rsidRPr="002A0036">
        <w:rPr>
          <w:sz w:val="26"/>
          <w:szCs w:val="26"/>
          <w:lang w:eastAsia="zh-CN"/>
        </w:rPr>
        <w:t xml:space="preserve">рассматривает представленные </w:t>
      </w:r>
      <w:r w:rsidR="00AA5C2C">
        <w:rPr>
          <w:sz w:val="26"/>
          <w:szCs w:val="26"/>
          <w:lang w:eastAsia="zh-CN"/>
        </w:rPr>
        <w:t>МСЧ-59</w:t>
      </w:r>
      <w:r w:rsidR="00AA5C2C" w:rsidRPr="002A0036">
        <w:rPr>
          <w:sz w:val="26"/>
          <w:szCs w:val="26"/>
          <w:lang w:eastAsia="zh-CN"/>
        </w:rPr>
        <w:t xml:space="preserve"> документы, указанные в пунктах </w:t>
      </w:r>
      <w:r w:rsidR="00AA5C2C" w:rsidRPr="00F55745">
        <w:rPr>
          <w:sz w:val="26"/>
          <w:szCs w:val="26"/>
          <w:lang w:eastAsia="zh-CN"/>
        </w:rPr>
        <w:t>3</w:t>
      </w:r>
      <w:r w:rsidR="00AA5C2C">
        <w:rPr>
          <w:sz w:val="26"/>
          <w:szCs w:val="26"/>
          <w:lang w:eastAsia="zh-CN"/>
        </w:rPr>
        <w:t> – </w:t>
      </w:r>
      <w:r w:rsidR="00CA1D1A">
        <w:rPr>
          <w:sz w:val="26"/>
          <w:szCs w:val="26"/>
          <w:lang w:eastAsia="zh-CN"/>
        </w:rPr>
        <w:t>5</w:t>
      </w:r>
      <w:r w:rsidR="00AA5C2C" w:rsidRPr="002A0036">
        <w:rPr>
          <w:sz w:val="26"/>
          <w:szCs w:val="26"/>
          <w:lang w:eastAsia="zh-CN"/>
        </w:rPr>
        <w:t xml:space="preserve"> настоящих Правил, и принимает решение о предоставлении или не</w:t>
      </w:r>
      <w:r w:rsidR="00DA742F">
        <w:rPr>
          <w:sz w:val="26"/>
          <w:szCs w:val="26"/>
          <w:lang w:eastAsia="zh-CN"/>
        </w:rPr>
        <w:t xml:space="preserve"> </w:t>
      </w:r>
      <w:r w:rsidR="00AA5C2C" w:rsidRPr="002A0036">
        <w:rPr>
          <w:sz w:val="26"/>
          <w:szCs w:val="26"/>
          <w:lang w:eastAsia="zh-CN"/>
        </w:rPr>
        <w:t xml:space="preserve">предоставлении целевой субсидии </w:t>
      </w:r>
      <w:r w:rsidR="00AA5C2C">
        <w:rPr>
          <w:sz w:val="26"/>
          <w:szCs w:val="26"/>
          <w:lang w:eastAsia="zh-CN"/>
        </w:rPr>
        <w:t>МСЧ-59</w:t>
      </w:r>
      <w:r w:rsidR="00AA5C2C" w:rsidRPr="002A0036">
        <w:rPr>
          <w:sz w:val="26"/>
          <w:szCs w:val="26"/>
          <w:lang w:eastAsia="zh-CN"/>
        </w:rPr>
        <w:t xml:space="preserve"> в течение </w:t>
      </w:r>
      <w:r w:rsidR="003B300C">
        <w:rPr>
          <w:sz w:val="26"/>
          <w:szCs w:val="26"/>
          <w:lang w:eastAsia="zh-CN"/>
        </w:rPr>
        <w:t>5</w:t>
      </w:r>
      <w:r w:rsidR="00AA5C2C" w:rsidRPr="002A0036">
        <w:rPr>
          <w:sz w:val="26"/>
          <w:szCs w:val="26"/>
          <w:lang w:eastAsia="zh-CN"/>
        </w:rPr>
        <w:t xml:space="preserve"> рабочих дней</w:t>
      </w:r>
      <w:r w:rsidR="00AA5C2C">
        <w:rPr>
          <w:sz w:val="26"/>
          <w:szCs w:val="26"/>
          <w:lang w:eastAsia="zh-CN"/>
        </w:rPr>
        <w:t>.</w:t>
      </w:r>
    </w:p>
    <w:p w:rsidR="00AA5C2C" w:rsidRPr="002A0036" w:rsidRDefault="005F0735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8</w:t>
      </w:r>
      <w:r w:rsidRPr="002A0036">
        <w:rPr>
          <w:sz w:val="26"/>
          <w:szCs w:val="26"/>
          <w:lang w:eastAsia="zh-CN"/>
        </w:rPr>
        <w:t>.</w:t>
      </w:r>
      <w:r>
        <w:rPr>
          <w:sz w:val="26"/>
          <w:szCs w:val="26"/>
          <w:lang w:eastAsia="zh-CN"/>
        </w:rPr>
        <w:t> </w:t>
      </w:r>
      <w:r w:rsidR="00AA5C2C" w:rsidRPr="002A0036">
        <w:rPr>
          <w:sz w:val="26"/>
          <w:szCs w:val="26"/>
          <w:lang w:eastAsia="zh-CN"/>
        </w:rPr>
        <w:t xml:space="preserve">Основаниями для отказа </w:t>
      </w:r>
      <w:r w:rsidR="00AA5C2C">
        <w:rPr>
          <w:sz w:val="26"/>
          <w:szCs w:val="26"/>
          <w:lang w:eastAsia="zh-CN"/>
        </w:rPr>
        <w:t>МСЧ-59</w:t>
      </w:r>
      <w:r w:rsidR="00AA5C2C" w:rsidRPr="002A0036">
        <w:rPr>
          <w:sz w:val="26"/>
          <w:szCs w:val="26"/>
          <w:lang w:eastAsia="zh-CN"/>
        </w:rPr>
        <w:t xml:space="preserve"> в предоставлении целевой субсидии являются:</w:t>
      </w:r>
    </w:p>
    <w:p w:rsidR="00AA5C2C" w:rsidRPr="002A0036" w:rsidRDefault="00AA5C2C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8.1) </w:t>
      </w:r>
      <w:r w:rsidRPr="002A0036">
        <w:rPr>
          <w:sz w:val="26"/>
          <w:szCs w:val="26"/>
          <w:lang w:eastAsia="zh-CN"/>
        </w:rPr>
        <w:t xml:space="preserve">несоответствие представленных </w:t>
      </w:r>
      <w:r>
        <w:rPr>
          <w:sz w:val="26"/>
          <w:szCs w:val="26"/>
          <w:lang w:eastAsia="zh-CN"/>
        </w:rPr>
        <w:t>МСЧ-59</w:t>
      </w:r>
      <w:r w:rsidRPr="002A0036">
        <w:rPr>
          <w:sz w:val="26"/>
          <w:szCs w:val="26"/>
          <w:lang w:eastAsia="zh-CN"/>
        </w:rPr>
        <w:t xml:space="preserve"> документов требованиям, определенным пункт</w:t>
      </w:r>
      <w:r>
        <w:rPr>
          <w:sz w:val="26"/>
          <w:szCs w:val="26"/>
          <w:lang w:eastAsia="zh-CN"/>
        </w:rPr>
        <w:t>ом3</w:t>
      </w:r>
      <w:r w:rsidRPr="002A0036">
        <w:rPr>
          <w:sz w:val="26"/>
          <w:szCs w:val="26"/>
          <w:lang w:eastAsia="zh-CN"/>
        </w:rPr>
        <w:t xml:space="preserve"> настоящих Правил, или непредставление (представление не в полном объеме) указанных документов;</w:t>
      </w:r>
    </w:p>
    <w:p w:rsidR="00AA5C2C" w:rsidRPr="002A0036" w:rsidRDefault="00AA5C2C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8.2) </w:t>
      </w:r>
      <w:r w:rsidRPr="002A0036">
        <w:rPr>
          <w:sz w:val="26"/>
          <w:szCs w:val="26"/>
          <w:lang w:eastAsia="zh-CN"/>
        </w:rPr>
        <w:t xml:space="preserve">недостоверность информации, содержащейся в документах, представленных </w:t>
      </w:r>
      <w:r>
        <w:rPr>
          <w:sz w:val="26"/>
          <w:szCs w:val="26"/>
          <w:lang w:eastAsia="zh-CN"/>
        </w:rPr>
        <w:t>МСЧ-59</w:t>
      </w:r>
      <w:r w:rsidRPr="002A0036">
        <w:rPr>
          <w:sz w:val="26"/>
          <w:szCs w:val="26"/>
          <w:lang w:eastAsia="zh-CN"/>
        </w:rPr>
        <w:t>;</w:t>
      </w:r>
    </w:p>
    <w:p w:rsidR="00AA5C2C" w:rsidRDefault="00AA5C2C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8.3) </w:t>
      </w:r>
      <w:r w:rsidRPr="002A0036">
        <w:rPr>
          <w:sz w:val="26"/>
          <w:szCs w:val="26"/>
          <w:lang w:eastAsia="zh-CN"/>
        </w:rPr>
        <w:t xml:space="preserve">не представление </w:t>
      </w:r>
      <w:r w:rsidR="003B300C">
        <w:rPr>
          <w:sz w:val="26"/>
          <w:szCs w:val="26"/>
          <w:lang w:eastAsia="zh-CN"/>
        </w:rPr>
        <w:t xml:space="preserve">МСЧ-59 </w:t>
      </w:r>
      <w:r w:rsidRPr="002A0036">
        <w:rPr>
          <w:sz w:val="26"/>
          <w:szCs w:val="26"/>
          <w:lang w:eastAsia="zh-CN"/>
        </w:rPr>
        <w:t xml:space="preserve">дополнительных обоснований по </w:t>
      </w:r>
      <w:r w:rsidR="003B300C">
        <w:rPr>
          <w:sz w:val="26"/>
          <w:szCs w:val="26"/>
          <w:lang w:eastAsia="zh-CN"/>
        </w:rPr>
        <w:t>запросу</w:t>
      </w:r>
      <w:r w:rsidR="00DA742F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Администрации г. Заречного</w:t>
      </w:r>
      <w:r w:rsidR="003B300C">
        <w:rPr>
          <w:sz w:val="26"/>
          <w:szCs w:val="26"/>
          <w:lang w:eastAsia="zh-CN"/>
        </w:rPr>
        <w:t>, осуществленному</w:t>
      </w:r>
      <w:r w:rsidR="00DA742F">
        <w:rPr>
          <w:sz w:val="26"/>
          <w:szCs w:val="26"/>
          <w:lang w:eastAsia="zh-CN"/>
        </w:rPr>
        <w:t xml:space="preserve"> </w:t>
      </w:r>
      <w:r w:rsidRPr="002A0036">
        <w:rPr>
          <w:sz w:val="26"/>
          <w:szCs w:val="26"/>
          <w:lang w:eastAsia="zh-CN"/>
        </w:rPr>
        <w:t xml:space="preserve">в соответствии с пунктом </w:t>
      </w:r>
      <w:r>
        <w:rPr>
          <w:sz w:val="26"/>
          <w:szCs w:val="26"/>
          <w:lang w:eastAsia="zh-CN"/>
        </w:rPr>
        <w:t>5</w:t>
      </w:r>
      <w:r w:rsidRPr="002A0036">
        <w:rPr>
          <w:sz w:val="26"/>
          <w:szCs w:val="26"/>
          <w:lang w:eastAsia="zh-CN"/>
        </w:rPr>
        <w:t xml:space="preserve"> настоящих Правил</w:t>
      </w:r>
      <w:r>
        <w:rPr>
          <w:sz w:val="26"/>
          <w:szCs w:val="26"/>
          <w:lang w:eastAsia="zh-CN"/>
        </w:rPr>
        <w:t>.</w:t>
      </w:r>
    </w:p>
    <w:p w:rsidR="00AA5C2C" w:rsidRDefault="00AA5C2C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9</w:t>
      </w:r>
      <w:r w:rsidRPr="002A0036">
        <w:rPr>
          <w:sz w:val="26"/>
          <w:szCs w:val="26"/>
          <w:lang w:eastAsia="zh-CN"/>
        </w:rPr>
        <w:t>.</w:t>
      </w:r>
      <w:r>
        <w:rPr>
          <w:sz w:val="26"/>
          <w:szCs w:val="26"/>
          <w:lang w:eastAsia="zh-CN"/>
        </w:rPr>
        <w:t xml:space="preserve"> Решение о </w:t>
      </w:r>
      <w:r w:rsidRPr="002A0036">
        <w:rPr>
          <w:sz w:val="26"/>
          <w:szCs w:val="26"/>
          <w:lang w:eastAsia="zh-CN"/>
        </w:rPr>
        <w:t xml:space="preserve">предоставлении целевой субсидии </w:t>
      </w:r>
      <w:r>
        <w:rPr>
          <w:sz w:val="26"/>
          <w:szCs w:val="26"/>
          <w:lang w:eastAsia="zh-CN"/>
        </w:rPr>
        <w:t>МСЧ-59</w:t>
      </w:r>
      <w:r w:rsidR="00446689">
        <w:rPr>
          <w:sz w:val="26"/>
          <w:szCs w:val="26"/>
          <w:lang w:eastAsia="zh-CN"/>
        </w:rPr>
        <w:t xml:space="preserve"> принимается в форме </w:t>
      </w:r>
      <w:r w:rsidR="00446689">
        <w:rPr>
          <w:sz w:val="26"/>
          <w:szCs w:val="26"/>
        </w:rPr>
        <w:t>постановлением Администрации г</w:t>
      </w:r>
      <w:r w:rsidR="00C513DB">
        <w:rPr>
          <w:sz w:val="26"/>
          <w:szCs w:val="26"/>
        </w:rPr>
        <w:t>. </w:t>
      </w:r>
      <w:r w:rsidR="00446689">
        <w:rPr>
          <w:sz w:val="26"/>
          <w:szCs w:val="26"/>
        </w:rPr>
        <w:t xml:space="preserve">Заречного о выделении средств из резервного фонда Администрации </w:t>
      </w:r>
      <w:r w:rsidR="00C7109D">
        <w:rPr>
          <w:sz w:val="26"/>
          <w:szCs w:val="26"/>
        </w:rPr>
        <w:t>г. Заречного.</w:t>
      </w:r>
    </w:p>
    <w:p w:rsidR="00446689" w:rsidRDefault="00446689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10</w:t>
      </w:r>
      <w:r w:rsidRPr="002A0036">
        <w:rPr>
          <w:sz w:val="26"/>
          <w:szCs w:val="26"/>
          <w:lang w:eastAsia="zh-CN"/>
        </w:rPr>
        <w:t>.</w:t>
      </w:r>
      <w:r>
        <w:rPr>
          <w:sz w:val="26"/>
          <w:szCs w:val="26"/>
          <w:lang w:eastAsia="zh-CN"/>
        </w:rPr>
        <w:t> </w:t>
      </w:r>
      <w:r w:rsidRPr="002A0036">
        <w:rPr>
          <w:sz w:val="26"/>
          <w:szCs w:val="26"/>
          <w:lang w:eastAsia="zh-CN"/>
        </w:rPr>
        <w:t xml:space="preserve">Размер целевых субсидий, предусмотренных подпунктами </w:t>
      </w:r>
      <w:r>
        <w:rPr>
          <w:sz w:val="26"/>
          <w:szCs w:val="26"/>
          <w:lang w:eastAsia="zh-CN"/>
        </w:rPr>
        <w:t xml:space="preserve">2.1 и 2.2 </w:t>
      </w:r>
      <w:r w:rsidRPr="002A0036">
        <w:rPr>
          <w:sz w:val="26"/>
          <w:szCs w:val="26"/>
          <w:lang w:eastAsia="zh-CN"/>
        </w:rPr>
        <w:t xml:space="preserve">пункта 2 настоящих Правил, определяется на основании предложения </w:t>
      </w:r>
      <w:r>
        <w:rPr>
          <w:sz w:val="26"/>
          <w:szCs w:val="26"/>
          <w:lang w:eastAsia="zh-CN"/>
        </w:rPr>
        <w:t xml:space="preserve">МСЧ-59 </w:t>
      </w:r>
      <w:r w:rsidRPr="002A0036">
        <w:rPr>
          <w:sz w:val="26"/>
          <w:szCs w:val="26"/>
          <w:lang w:eastAsia="zh-CN"/>
        </w:rPr>
        <w:t>в соответствии с представленным расчетом-обоснованием.</w:t>
      </w:r>
    </w:p>
    <w:p w:rsidR="005F0735" w:rsidRPr="002A0036" w:rsidRDefault="00446689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11</w:t>
      </w:r>
      <w:r w:rsidRPr="002A0036">
        <w:rPr>
          <w:sz w:val="26"/>
          <w:szCs w:val="26"/>
          <w:lang w:eastAsia="zh-CN"/>
        </w:rPr>
        <w:t>.</w:t>
      </w:r>
      <w:r>
        <w:rPr>
          <w:sz w:val="26"/>
          <w:szCs w:val="26"/>
          <w:lang w:eastAsia="zh-CN"/>
        </w:rPr>
        <w:t> </w:t>
      </w:r>
      <w:r w:rsidR="00AA5C2C">
        <w:rPr>
          <w:sz w:val="26"/>
          <w:szCs w:val="26"/>
          <w:lang w:eastAsia="zh-CN"/>
        </w:rPr>
        <w:t>Цель предоставления субсидии, р</w:t>
      </w:r>
      <w:r w:rsidR="00AA5C2C">
        <w:rPr>
          <w:sz w:val="26"/>
          <w:szCs w:val="26"/>
        </w:rPr>
        <w:t>азмер целевой субсидии, перечень расходов МСЧ-59, источником финансового обеспечения которых являются целевая субсидия, предоставляемые в соответствии с настоящим Порядком, и иная информация в зависимости от цели предоставления субсидии определяются постановлением Администрации г</w:t>
      </w:r>
      <w:r w:rsidR="00C513DB">
        <w:rPr>
          <w:sz w:val="26"/>
          <w:szCs w:val="26"/>
        </w:rPr>
        <w:t>. </w:t>
      </w:r>
      <w:r w:rsidR="00AA5C2C">
        <w:rPr>
          <w:sz w:val="26"/>
          <w:szCs w:val="26"/>
        </w:rPr>
        <w:t xml:space="preserve">Заречного о выделении средств из резервного фонда Администрации </w:t>
      </w:r>
      <w:r w:rsidR="00C7109D">
        <w:rPr>
          <w:sz w:val="26"/>
          <w:szCs w:val="26"/>
        </w:rPr>
        <w:t>г. </w:t>
      </w:r>
      <w:r w:rsidR="00AA5C2C">
        <w:rPr>
          <w:sz w:val="26"/>
          <w:szCs w:val="26"/>
        </w:rPr>
        <w:t>Заречного.</w:t>
      </w:r>
    </w:p>
    <w:p w:rsidR="004E32EE" w:rsidRDefault="005F0735" w:rsidP="00DA74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12</w:t>
      </w:r>
      <w:r w:rsidRPr="002A0036">
        <w:rPr>
          <w:sz w:val="26"/>
          <w:szCs w:val="26"/>
          <w:lang w:eastAsia="zh-CN"/>
        </w:rPr>
        <w:t>.</w:t>
      </w:r>
      <w:r>
        <w:rPr>
          <w:sz w:val="26"/>
          <w:szCs w:val="26"/>
          <w:lang w:eastAsia="zh-CN"/>
        </w:rPr>
        <w:t> </w:t>
      </w:r>
      <w:r w:rsidR="004E32EE">
        <w:rPr>
          <w:rFonts w:eastAsiaTheme="minorHAnsi"/>
          <w:sz w:val="26"/>
          <w:szCs w:val="26"/>
          <w:lang w:eastAsia="en-US"/>
        </w:rPr>
        <w:t>Предоставление предусмотренных настоящими Правилами целевых субсидий осуществляется в соответствии с соглашени</w:t>
      </w:r>
      <w:r w:rsidR="00C7109D">
        <w:rPr>
          <w:rFonts w:eastAsiaTheme="minorHAnsi"/>
          <w:sz w:val="26"/>
          <w:szCs w:val="26"/>
          <w:lang w:eastAsia="en-US"/>
        </w:rPr>
        <w:t>ем</w:t>
      </w:r>
      <w:r w:rsidR="004E32EE">
        <w:rPr>
          <w:rFonts w:eastAsiaTheme="minorHAnsi"/>
          <w:sz w:val="26"/>
          <w:szCs w:val="26"/>
          <w:lang w:eastAsia="en-US"/>
        </w:rPr>
        <w:t xml:space="preserve"> о предоставлении целевой субсидии, заключаемым между Администрацией г. Заречного и МСЧ-59, (далее</w:t>
      </w:r>
      <w:r w:rsidR="00C7109D">
        <w:rPr>
          <w:rFonts w:eastAsiaTheme="minorHAnsi"/>
          <w:sz w:val="26"/>
          <w:szCs w:val="26"/>
          <w:lang w:eastAsia="en-US"/>
        </w:rPr>
        <w:t> </w:t>
      </w:r>
      <w:r w:rsidR="004E32EE">
        <w:rPr>
          <w:rFonts w:eastAsiaTheme="minorHAnsi"/>
          <w:sz w:val="26"/>
          <w:szCs w:val="26"/>
          <w:lang w:eastAsia="en-US"/>
        </w:rPr>
        <w:t>–</w:t>
      </w:r>
      <w:r w:rsidR="00C7109D">
        <w:rPr>
          <w:rFonts w:eastAsiaTheme="minorHAnsi"/>
          <w:sz w:val="26"/>
          <w:szCs w:val="26"/>
          <w:lang w:eastAsia="en-US"/>
        </w:rPr>
        <w:t> С</w:t>
      </w:r>
      <w:r w:rsidR="004E32EE">
        <w:rPr>
          <w:rFonts w:eastAsiaTheme="minorHAnsi"/>
          <w:sz w:val="26"/>
          <w:szCs w:val="26"/>
          <w:lang w:eastAsia="en-US"/>
        </w:rPr>
        <w:t>оглашение)</w:t>
      </w:r>
      <w:r w:rsidR="00C7109D">
        <w:rPr>
          <w:rFonts w:eastAsiaTheme="minorHAnsi"/>
          <w:sz w:val="26"/>
          <w:szCs w:val="26"/>
          <w:lang w:eastAsia="en-US"/>
        </w:rPr>
        <w:t>,</w:t>
      </w:r>
      <w:r w:rsidR="004E32EE">
        <w:rPr>
          <w:rFonts w:eastAsiaTheme="minorHAnsi"/>
          <w:sz w:val="26"/>
          <w:szCs w:val="26"/>
          <w:lang w:eastAsia="en-US"/>
        </w:rPr>
        <w:t xml:space="preserve"> котор</w:t>
      </w:r>
      <w:r w:rsidR="00C7109D">
        <w:rPr>
          <w:rFonts w:eastAsiaTheme="minorHAnsi"/>
          <w:sz w:val="26"/>
          <w:szCs w:val="26"/>
          <w:lang w:eastAsia="en-US"/>
        </w:rPr>
        <w:t>о</w:t>
      </w:r>
      <w:r w:rsidR="004E32EE">
        <w:rPr>
          <w:rFonts w:eastAsiaTheme="minorHAnsi"/>
          <w:sz w:val="26"/>
          <w:szCs w:val="26"/>
          <w:lang w:eastAsia="en-US"/>
        </w:rPr>
        <w:t>е содерж</w:t>
      </w:r>
      <w:r w:rsidR="00C7109D">
        <w:rPr>
          <w:rFonts w:eastAsiaTheme="minorHAnsi"/>
          <w:sz w:val="26"/>
          <w:szCs w:val="26"/>
          <w:lang w:eastAsia="en-US"/>
        </w:rPr>
        <w:t>и</w:t>
      </w:r>
      <w:r w:rsidR="004E32EE">
        <w:rPr>
          <w:rFonts w:eastAsiaTheme="minorHAnsi"/>
          <w:sz w:val="26"/>
          <w:szCs w:val="26"/>
          <w:lang w:eastAsia="en-US"/>
        </w:rPr>
        <w:t>т следующие положения:</w:t>
      </w:r>
    </w:p>
    <w:p w:rsidR="004E32EE" w:rsidRDefault="004E32EE" w:rsidP="00DA74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12.1)</w:t>
      </w:r>
      <w:r w:rsidR="00C7109D">
        <w:rPr>
          <w:rFonts w:eastAsiaTheme="minorHAnsi"/>
          <w:sz w:val="26"/>
          <w:szCs w:val="26"/>
          <w:lang w:eastAsia="en-US"/>
        </w:rPr>
        <w:t> </w:t>
      </w:r>
      <w:r>
        <w:rPr>
          <w:rFonts w:eastAsiaTheme="minorHAnsi"/>
          <w:sz w:val="26"/>
          <w:szCs w:val="26"/>
          <w:lang w:eastAsia="en-US"/>
        </w:rPr>
        <w:t>цели предоставления субсидии;</w:t>
      </w:r>
    </w:p>
    <w:p w:rsidR="004E32EE" w:rsidRDefault="004E32EE" w:rsidP="00DA74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12.2)</w:t>
      </w:r>
      <w:r w:rsidR="00C7109D">
        <w:rPr>
          <w:rFonts w:eastAsiaTheme="minorHAnsi"/>
          <w:sz w:val="26"/>
          <w:szCs w:val="26"/>
          <w:lang w:eastAsia="en-US"/>
        </w:rPr>
        <w:t> </w:t>
      </w:r>
      <w:r>
        <w:rPr>
          <w:rFonts w:eastAsiaTheme="minorHAnsi"/>
          <w:sz w:val="26"/>
          <w:szCs w:val="26"/>
          <w:lang w:eastAsia="en-US"/>
        </w:rPr>
        <w:t>размер субсидии;</w:t>
      </w:r>
    </w:p>
    <w:p w:rsidR="004E32EE" w:rsidRDefault="004E32EE" w:rsidP="00DA74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12.3.)</w:t>
      </w:r>
      <w:r w:rsidR="00C7109D">
        <w:rPr>
          <w:rFonts w:eastAsiaTheme="minorHAnsi"/>
          <w:sz w:val="26"/>
          <w:szCs w:val="26"/>
          <w:lang w:eastAsia="en-US"/>
        </w:rPr>
        <w:t> </w:t>
      </w:r>
      <w:r>
        <w:rPr>
          <w:rFonts w:eastAsiaTheme="minorHAnsi"/>
          <w:sz w:val="26"/>
          <w:szCs w:val="26"/>
          <w:lang w:eastAsia="en-US"/>
        </w:rPr>
        <w:t>сроки (график) перечисления субсидии;</w:t>
      </w:r>
    </w:p>
    <w:p w:rsidR="004E32EE" w:rsidRDefault="004E32EE" w:rsidP="00DA74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12.4)</w:t>
      </w:r>
      <w:r w:rsidR="00C7109D">
        <w:rPr>
          <w:rFonts w:eastAsiaTheme="minorHAnsi"/>
          <w:sz w:val="26"/>
          <w:szCs w:val="26"/>
          <w:lang w:eastAsia="en-US"/>
        </w:rPr>
        <w:t> </w:t>
      </w:r>
      <w:r>
        <w:rPr>
          <w:rFonts w:eastAsiaTheme="minorHAnsi"/>
          <w:sz w:val="26"/>
          <w:szCs w:val="26"/>
          <w:lang w:eastAsia="en-US"/>
        </w:rPr>
        <w:t>о</w:t>
      </w:r>
      <w:r w:rsidR="00C7109D">
        <w:rPr>
          <w:rFonts w:eastAsiaTheme="minorHAnsi"/>
          <w:sz w:val="26"/>
          <w:szCs w:val="26"/>
          <w:lang w:eastAsia="en-US"/>
        </w:rPr>
        <w:t>бязанность</w:t>
      </w:r>
      <w:r w:rsidR="00DA742F">
        <w:rPr>
          <w:rFonts w:eastAsiaTheme="minorHAnsi"/>
          <w:sz w:val="26"/>
          <w:szCs w:val="26"/>
          <w:lang w:eastAsia="en-US"/>
        </w:rPr>
        <w:t xml:space="preserve"> </w:t>
      </w:r>
      <w:r w:rsidR="00C7109D">
        <w:rPr>
          <w:rFonts w:eastAsiaTheme="minorHAnsi"/>
          <w:sz w:val="26"/>
          <w:szCs w:val="26"/>
          <w:lang w:eastAsia="en-US"/>
        </w:rPr>
        <w:t xml:space="preserve">ведения получателем субсидии </w:t>
      </w:r>
      <w:r>
        <w:rPr>
          <w:rFonts w:eastAsiaTheme="minorHAnsi"/>
          <w:sz w:val="26"/>
          <w:szCs w:val="26"/>
          <w:lang w:eastAsia="en-US"/>
        </w:rPr>
        <w:t>обособленного учета средств целевой субсидии;</w:t>
      </w:r>
    </w:p>
    <w:p w:rsidR="004E32EE" w:rsidRDefault="004E32EE" w:rsidP="00DA74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12.5)</w:t>
      </w:r>
      <w:r w:rsidR="00C7109D">
        <w:rPr>
          <w:rFonts w:eastAsiaTheme="minorHAnsi"/>
          <w:sz w:val="26"/>
          <w:szCs w:val="26"/>
          <w:lang w:eastAsia="en-US"/>
        </w:rPr>
        <w:t> </w:t>
      </w:r>
      <w:r>
        <w:rPr>
          <w:rFonts w:eastAsiaTheme="minorHAnsi"/>
          <w:sz w:val="26"/>
          <w:szCs w:val="26"/>
          <w:lang w:eastAsia="en-US"/>
        </w:rPr>
        <w:t>формы и сроки представления отчетности;</w:t>
      </w:r>
    </w:p>
    <w:p w:rsidR="004E32EE" w:rsidRDefault="004E32EE" w:rsidP="00DA74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12.6)</w:t>
      </w:r>
      <w:r w:rsidR="00C7109D">
        <w:rPr>
          <w:rFonts w:eastAsiaTheme="minorHAnsi"/>
          <w:sz w:val="26"/>
          <w:szCs w:val="26"/>
          <w:lang w:eastAsia="en-US"/>
        </w:rPr>
        <w:t> </w:t>
      </w:r>
      <w:r>
        <w:rPr>
          <w:rFonts w:eastAsiaTheme="minorHAnsi"/>
          <w:sz w:val="26"/>
          <w:szCs w:val="26"/>
          <w:lang w:eastAsia="en-US"/>
        </w:rPr>
        <w:t xml:space="preserve">порядок и сроки возврата сумм субсидии в случае несоблюдения МСЧ-59 целей, условий и порядка предоставления субсидий, определенных </w:t>
      </w:r>
      <w:r w:rsidR="00C7109D">
        <w:rPr>
          <w:rFonts w:eastAsiaTheme="minorHAnsi"/>
          <w:sz w:val="26"/>
          <w:szCs w:val="26"/>
          <w:lang w:eastAsia="en-US"/>
        </w:rPr>
        <w:t>С</w:t>
      </w:r>
      <w:r>
        <w:rPr>
          <w:rFonts w:eastAsiaTheme="minorHAnsi"/>
          <w:sz w:val="26"/>
          <w:szCs w:val="26"/>
          <w:lang w:eastAsia="en-US"/>
        </w:rPr>
        <w:t>оглашением;</w:t>
      </w:r>
    </w:p>
    <w:p w:rsidR="004E32EE" w:rsidRDefault="004E32EE" w:rsidP="00DA74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12.7)</w:t>
      </w:r>
      <w:r w:rsidR="00C7109D">
        <w:rPr>
          <w:rFonts w:eastAsiaTheme="minorHAnsi"/>
          <w:sz w:val="26"/>
          <w:szCs w:val="26"/>
          <w:lang w:eastAsia="en-US"/>
        </w:rPr>
        <w:t> </w:t>
      </w:r>
      <w:r>
        <w:rPr>
          <w:rFonts w:eastAsiaTheme="minorHAnsi"/>
          <w:sz w:val="26"/>
          <w:szCs w:val="26"/>
          <w:lang w:eastAsia="en-US"/>
        </w:rPr>
        <w:t xml:space="preserve">основания и порядок внесения изменений в </w:t>
      </w:r>
      <w:r w:rsidR="00C7109D">
        <w:rPr>
          <w:rFonts w:eastAsiaTheme="minorHAnsi"/>
          <w:sz w:val="26"/>
          <w:szCs w:val="26"/>
          <w:lang w:eastAsia="en-US"/>
        </w:rPr>
        <w:t>С</w:t>
      </w:r>
      <w:r>
        <w:rPr>
          <w:rFonts w:eastAsiaTheme="minorHAnsi"/>
          <w:sz w:val="26"/>
          <w:szCs w:val="26"/>
          <w:lang w:eastAsia="en-US"/>
        </w:rPr>
        <w:t>оглашение;</w:t>
      </w:r>
    </w:p>
    <w:p w:rsidR="001B5DD7" w:rsidRDefault="001B5DD7" w:rsidP="00DA74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12.8) основания для досрочного прекращения Соглашения по решению Администрации г. Заречного в одностороннем порядке, в том числе в связи с нарушением МСЧ-59 целей и условий предоставления целевой субсидии, установленных настоящими Правилами и (или) Соглашением;</w:t>
      </w:r>
    </w:p>
    <w:p w:rsidR="004E32EE" w:rsidRDefault="004E32EE" w:rsidP="00DA74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12.9)</w:t>
      </w:r>
      <w:r w:rsidR="00C7109D">
        <w:rPr>
          <w:rFonts w:eastAsiaTheme="minorHAnsi"/>
          <w:sz w:val="26"/>
          <w:szCs w:val="26"/>
          <w:lang w:eastAsia="en-US"/>
        </w:rPr>
        <w:t> </w:t>
      </w:r>
      <w:r>
        <w:rPr>
          <w:rFonts w:eastAsiaTheme="minorHAnsi"/>
          <w:sz w:val="26"/>
          <w:szCs w:val="26"/>
          <w:lang w:eastAsia="en-US"/>
        </w:rPr>
        <w:t xml:space="preserve">запрет на расторжение </w:t>
      </w:r>
      <w:r w:rsidR="00C7109D">
        <w:rPr>
          <w:rFonts w:eastAsiaTheme="minorHAnsi"/>
          <w:sz w:val="26"/>
          <w:szCs w:val="26"/>
          <w:lang w:eastAsia="en-US"/>
        </w:rPr>
        <w:t>С</w:t>
      </w:r>
      <w:r>
        <w:rPr>
          <w:rFonts w:eastAsiaTheme="minorHAnsi"/>
          <w:sz w:val="26"/>
          <w:szCs w:val="26"/>
          <w:lang w:eastAsia="en-US"/>
        </w:rPr>
        <w:t xml:space="preserve">оглашения </w:t>
      </w:r>
      <w:r w:rsidR="00C7109D">
        <w:rPr>
          <w:rFonts w:eastAsiaTheme="minorHAnsi"/>
          <w:sz w:val="26"/>
          <w:szCs w:val="26"/>
          <w:lang w:eastAsia="en-US"/>
        </w:rPr>
        <w:t>МСЧ-59</w:t>
      </w:r>
      <w:r>
        <w:rPr>
          <w:rFonts w:eastAsiaTheme="minorHAnsi"/>
          <w:sz w:val="26"/>
          <w:szCs w:val="26"/>
          <w:lang w:eastAsia="en-US"/>
        </w:rPr>
        <w:t xml:space="preserve"> в одностороннем порядке;</w:t>
      </w:r>
    </w:p>
    <w:p w:rsidR="004E32EE" w:rsidRDefault="004E32EE" w:rsidP="00DA74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12.10)</w:t>
      </w:r>
      <w:r w:rsidR="00C7109D">
        <w:rPr>
          <w:rFonts w:eastAsiaTheme="minorHAnsi"/>
          <w:sz w:val="26"/>
          <w:szCs w:val="26"/>
          <w:lang w:eastAsia="en-US"/>
        </w:rPr>
        <w:t> </w:t>
      </w:r>
      <w:r>
        <w:rPr>
          <w:rFonts w:eastAsiaTheme="minorHAnsi"/>
          <w:sz w:val="26"/>
          <w:szCs w:val="26"/>
          <w:lang w:eastAsia="en-US"/>
        </w:rPr>
        <w:t xml:space="preserve">право Администрации г. Заречного и уполномоченного органа </w:t>
      </w:r>
      <w:r>
        <w:rPr>
          <w:rFonts w:eastAsiaTheme="minorHAnsi"/>
          <w:sz w:val="26"/>
          <w:szCs w:val="26"/>
          <w:lang w:eastAsia="en-US"/>
        </w:rPr>
        <w:lastRenderedPageBreak/>
        <w:t xml:space="preserve">муниципального финансового контроля на проведение проверок соблюдения МСЧ-59 целей и условий предоставления целевой субсидии, установленных настоящими Правилами и </w:t>
      </w:r>
      <w:r w:rsidR="00C7109D">
        <w:rPr>
          <w:rFonts w:eastAsiaTheme="minorHAnsi"/>
          <w:sz w:val="26"/>
          <w:szCs w:val="26"/>
          <w:lang w:eastAsia="en-US"/>
        </w:rPr>
        <w:t>С</w:t>
      </w:r>
      <w:r>
        <w:rPr>
          <w:rFonts w:eastAsiaTheme="minorHAnsi"/>
          <w:sz w:val="26"/>
          <w:szCs w:val="26"/>
          <w:lang w:eastAsia="en-US"/>
        </w:rPr>
        <w:t>оглашением;</w:t>
      </w:r>
    </w:p>
    <w:p w:rsidR="004E32EE" w:rsidRDefault="004E32EE" w:rsidP="00DA74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12.11)</w:t>
      </w:r>
      <w:r w:rsidR="00C7109D">
        <w:rPr>
          <w:rFonts w:eastAsiaTheme="minorHAnsi"/>
          <w:sz w:val="26"/>
          <w:szCs w:val="26"/>
          <w:lang w:eastAsia="en-US"/>
        </w:rPr>
        <w:t> </w:t>
      </w:r>
      <w:r>
        <w:rPr>
          <w:rFonts w:eastAsiaTheme="minorHAnsi"/>
          <w:sz w:val="26"/>
          <w:szCs w:val="26"/>
          <w:lang w:eastAsia="en-US"/>
        </w:rPr>
        <w:t>порядок возврата средств, использованных МСЧ-59, в случае установления по итогам проверок, проведенных в соответствии с подпунктом 1</w:t>
      </w:r>
      <w:r w:rsidR="00CA1D1A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>.10</w:t>
      </w:r>
      <w:r w:rsidR="00CA1D1A">
        <w:rPr>
          <w:rFonts w:eastAsiaTheme="minorHAnsi"/>
          <w:sz w:val="26"/>
          <w:szCs w:val="26"/>
          <w:lang w:eastAsia="en-US"/>
        </w:rPr>
        <w:t>)</w:t>
      </w:r>
      <w:r>
        <w:rPr>
          <w:rFonts w:eastAsiaTheme="minorHAnsi"/>
          <w:sz w:val="26"/>
          <w:szCs w:val="26"/>
          <w:lang w:eastAsia="en-US"/>
        </w:rPr>
        <w:t xml:space="preserve"> настоящих Правил, факта нарушения целей и условий предоставления целевой субсидии, установленных настоящими Правилами и </w:t>
      </w:r>
      <w:r w:rsidR="00C7109D">
        <w:rPr>
          <w:rFonts w:eastAsiaTheme="minorHAnsi"/>
          <w:sz w:val="26"/>
          <w:szCs w:val="26"/>
          <w:lang w:eastAsia="en-US"/>
        </w:rPr>
        <w:t>С</w:t>
      </w:r>
      <w:r>
        <w:rPr>
          <w:rFonts w:eastAsiaTheme="minorHAnsi"/>
          <w:sz w:val="26"/>
          <w:szCs w:val="26"/>
          <w:lang w:eastAsia="en-US"/>
        </w:rPr>
        <w:t>оглашением;</w:t>
      </w:r>
    </w:p>
    <w:p w:rsidR="005F0735" w:rsidRDefault="004E32EE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zh-CN"/>
        </w:rPr>
      </w:pPr>
      <w:r>
        <w:rPr>
          <w:rFonts w:eastAsiaTheme="minorHAnsi"/>
          <w:sz w:val="26"/>
          <w:szCs w:val="26"/>
          <w:lang w:eastAsia="en-US"/>
        </w:rPr>
        <w:t>12.12)</w:t>
      </w:r>
      <w:r w:rsidR="00C7109D">
        <w:rPr>
          <w:rFonts w:eastAsiaTheme="minorHAnsi"/>
          <w:sz w:val="26"/>
          <w:szCs w:val="26"/>
          <w:lang w:eastAsia="en-US"/>
        </w:rPr>
        <w:t> </w:t>
      </w:r>
      <w:r>
        <w:rPr>
          <w:rFonts w:eastAsiaTheme="minorHAnsi"/>
          <w:sz w:val="26"/>
          <w:szCs w:val="26"/>
          <w:lang w:eastAsia="en-US"/>
        </w:rPr>
        <w:t xml:space="preserve">иные положения и условия, определяемые по </w:t>
      </w:r>
      <w:r w:rsidR="00C7109D">
        <w:rPr>
          <w:rFonts w:eastAsiaTheme="minorHAnsi"/>
          <w:sz w:val="26"/>
          <w:szCs w:val="26"/>
          <w:lang w:eastAsia="en-US"/>
        </w:rPr>
        <w:t>С</w:t>
      </w:r>
      <w:r>
        <w:rPr>
          <w:rFonts w:eastAsiaTheme="minorHAnsi"/>
          <w:sz w:val="26"/>
          <w:szCs w:val="26"/>
          <w:lang w:eastAsia="en-US"/>
        </w:rPr>
        <w:t>оглашению сторон</w:t>
      </w:r>
      <w:r w:rsidR="00C7109D">
        <w:rPr>
          <w:rFonts w:eastAsiaTheme="minorHAnsi"/>
          <w:sz w:val="26"/>
          <w:szCs w:val="26"/>
          <w:lang w:eastAsia="en-US"/>
        </w:rPr>
        <w:t>.</w:t>
      </w:r>
    </w:p>
    <w:p w:rsidR="004E32EE" w:rsidRDefault="00446689" w:rsidP="00DA74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13. </w:t>
      </w:r>
      <w:r w:rsidR="004E32EE" w:rsidRPr="002A0036">
        <w:rPr>
          <w:sz w:val="26"/>
          <w:szCs w:val="26"/>
          <w:lang w:eastAsia="zh-CN"/>
        </w:rPr>
        <w:t xml:space="preserve">Руководитель </w:t>
      </w:r>
      <w:r w:rsidR="004E32EE">
        <w:rPr>
          <w:sz w:val="26"/>
          <w:szCs w:val="26"/>
          <w:lang w:eastAsia="zh-CN"/>
        </w:rPr>
        <w:t>МСЧ-59</w:t>
      </w:r>
      <w:r w:rsidR="004E32EE" w:rsidRPr="002A0036">
        <w:rPr>
          <w:sz w:val="26"/>
          <w:szCs w:val="26"/>
          <w:lang w:eastAsia="zh-CN"/>
        </w:rPr>
        <w:t xml:space="preserve"> несет персональную ответственность за осуществление расходов на цели, указанные в настоящих Правилах и в </w:t>
      </w:r>
      <w:r w:rsidR="00C7109D">
        <w:rPr>
          <w:sz w:val="26"/>
          <w:szCs w:val="26"/>
          <w:lang w:eastAsia="zh-CN"/>
        </w:rPr>
        <w:t>С</w:t>
      </w:r>
      <w:r w:rsidR="004E32EE" w:rsidRPr="002A0036">
        <w:rPr>
          <w:sz w:val="26"/>
          <w:szCs w:val="26"/>
          <w:lang w:eastAsia="zh-CN"/>
        </w:rPr>
        <w:t>оглашении</w:t>
      </w:r>
      <w:r w:rsidR="004E32EE">
        <w:rPr>
          <w:sz w:val="26"/>
          <w:szCs w:val="26"/>
          <w:lang w:eastAsia="zh-CN"/>
        </w:rPr>
        <w:t>.</w:t>
      </w:r>
    </w:p>
    <w:p w:rsidR="001D3F5E" w:rsidRDefault="007E328B" w:rsidP="00DA742F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14. </w:t>
      </w:r>
      <w:r w:rsidR="004E32EE">
        <w:rPr>
          <w:rFonts w:eastAsiaTheme="minorHAnsi"/>
          <w:sz w:val="26"/>
          <w:szCs w:val="26"/>
          <w:lang w:eastAsia="en-US"/>
        </w:rPr>
        <w:t>Перечисление целевых субсидий, предоставляемых МСЧ-59 в соответствии с настоящими Правилами</w:t>
      </w:r>
      <w:r w:rsidR="00C7109D">
        <w:rPr>
          <w:rFonts w:eastAsiaTheme="minorHAnsi"/>
          <w:sz w:val="26"/>
          <w:szCs w:val="26"/>
          <w:lang w:eastAsia="en-US"/>
        </w:rPr>
        <w:t>,</w:t>
      </w:r>
      <w:r w:rsidR="004E32EE">
        <w:rPr>
          <w:rFonts w:eastAsiaTheme="minorHAnsi"/>
          <w:sz w:val="26"/>
          <w:szCs w:val="26"/>
          <w:lang w:eastAsia="en-US"/>
        </w:rPr>
        <w:t xml:space="preserve"> осуществляется в установленном порядке на счет, открытый территориальным органом Федерального казначейства для учета операций со средствами, предоставленными МСЧ-59, реквизиты которого МСЧ-59 указывает в </w:t>
      </w:r>
      <w:r w:rsidR="004E32EE" w:rsidRPr="002A0036">
        <w:rPr>
          <w:sz w:val="26"/>
          <w:szCs w:val="26"/>
          <w:lang w:eastAsia="zh-CN"/>
        </w:rPr>
        <w:t>заявк</w:t>
      </w:r>
      <w:r w:rsidR="004E32EE">
        <w:rPr>
          <w:sz w:val="26"/>
          <w:szCs w:val="26"/>
          <w:lang w:eastAsia="zh-CN"/>
        </w:rPr>
        <w:t>е</w:t>
      </w:r>
      <w:r w:rsidR="004E32EE" w:rsidRPr="002A0036">
        <w:rPr>
          <w:sz w:val="26"/>
          <w:szCs w:val="26"/>
          <w:lang w:eastAsia="zh-CN"/>
        </w:rPr>
        <w:t xml:space="preserve"> (письм</w:t>
      </w:r>
      <w:r w:rsidR="004E32EE">
        <w:rPr>
          <w:sz w:val="26"/>
          <w:szCs w:val="26"/>
          <w:lang w:eastAsia="zh-CN"/>
        </w:rPr>
        <w:t>е</w:t>
      </w:r>
      <w:r w:rsidR="004E32EE" w:rsidRPr="002A0036">
        <w:rPr>
          <w:sz w:val="26"/>
          <w:szCs w:val="26"/>
          <w:lang w:eastAsia="zh-CN"/>
        </w:rPr>
        <w:t>) на предоставление целевой субсидии</w:t>
      </w:r>
      <w:r w:rsidR="004E32EE">
        <w:rPr>
          <w:sz w:val="26"/>
          <w:szCs w:val="26"/>
          <w:lang w:eastAsia="zh-CN"/>
        </w:rPr>
        <w:t>, направляемом в Администрацию г. Заречного в соответствии с пунктом 3 настоящих Правил.</w:t>
      </w:r>
    </w:p>
    <w:p w:rsidR="001D3F5E" w:rsidRPr="002A0036" w:rsidRDefault="001D3F5E" w:rsidP="00DA742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15. </w:t>
      </w:r>
      <w:r w:rsidR="004E32EE" w:rsidRPr="002A0036">
        <w:rPr>
          <w:sz w:val="26"/>
          <w:szCs w:val="26"/>
          <w:lang w:eastAsia="zh-CN"/>
        </w:rPr>
        <w:t xml:space="preserve">Контроль за соблюдением </w:t>
      </w:r>
      <w:r w:rsidR="004E32EE">
        <w:rPr>
          <w:sz w:val="26"/>
          <w:szCs w:val="26"/>
          <w:lang w:eastAsia="zh-CN"/>
        </w:rPr>
        <w:t>МСЧ-59</w:t>
      </w:r>
      <w:r w:rsidR="004E32EE" w:rsidRPr="002A0036">
        <w:rPr>
          <w:sz w:val="26"/>
          <w:szCs w:val="26"/>
          <w:lang w:eastAsia="zh-CN"/>
        </w:rPr>
        <w:t xml:space="preserve"> целей, условий и порядка предоставления целевой субсидии осуществляется в соответствии с бюджетным законодательством Российской Федерации.</w:t>
      </w:r>
    </w:p>
    <w:p w:rsidR="007E328B" w:rsidRDefault="007E328B" w:rsidP="00DA7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1022B" w:rsidRDefault="004E32EE" w:rsidP="00DA742F"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</w:t>
      </w:r>
    </w:p>
    <w:p w:rsidR="007E328B" w:rsidRDefault="007E328B" w:rsidP="00DA74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sectPr w:rsidR="007E328B" w:rsidSect="00187510">
      <w:headerReference w:type="even" r:id="rId8"/>
      <w:headerReference w:type="default" r:id="rId9"/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036" w:rsidRDefault="00EB7036">
      <w:r>
        <w:separator/>
      </w:r>
    </w:p>
  </w:endnote>
  <w:endnote w:type="continuationSeparator" w:id="1">
    <w:p w:rsidR="00EB7036" w:rsidRDefault="00EB7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15" w:rsidRDefault="00EB70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036" w:rsidRDefault="00EB7036">
      <w:r>
        <w:separator/>
      </w:r>
    </w:p>
  </w:footnote>
  <w:footnote w:type="continuationSeparator" w:id="1">
    <w:p w:rsidR="00EB7036" w:rsidRDefault="00EB7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15" w:rsidRDefault="003A5C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7D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515" w:rsidRDefault="00EB703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15" w:rsidRPr="00C86317" w:rsidRDefault="00EB7036" w:rsidP="001B2BC2">
    <w:pPr>
      <w:pStyle w:val="a3"/>
      <w:ind w:right="36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735"/>
    <w:rsid w:val="0011022B"/>
    <w:rsid w:val="001B5DD7"/>
    <w:rsid w:val="001D3F5E"/>
    <w:rsid w:val="00242224"/>
    <w:rsid w:val="003855C7"/>
    <w:rsid w:val="003A5C15"/>
    <w:rsid w:val="003B300C"/>
    <w:rsid w:val="00446689"/>
    <w:rsid w:val="00465483"/>
    <w:rsid w:val="00497D1D"/>
    <w:rsid w:val="004E32EE"/>
    <w:rsid w:val="005F0735"/>
    <w:rsid w:val="007E328B"/>
    <w:rsid w:val="00936497"/>
    <w:rsid w:val="00963774"/>
    <w:rsid w:val="00AA5C2C"/>
    <w:rsid w:val="00C513DB"/>
    <w:rsid w:val="00C7109D"/>
    <w:rsid w:val="00CA1D1A"/>
    <w:rsid w:val="00D77DA2"/>
    <w:rsid w:val="00DA742F"/>
    <w:rsid w:val="00DB695D"/>
    <w:rsid w:val="00EB7036"/>
    <w:rsid w:val="00EC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073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07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F0735"/>
  </w:style>
  <w:style w:type="paragraph" w:styleId="a6">
    <w:name w:val="footer"/>
    <w:basedOn w:val="a"/>
    <w:link w:val="a7"/>
    <w:uiPriority w:val="99"/>
    <w:rsid w:val="005F07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0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5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02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02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Михайленко</dc:creator>
  <cp:keywords/>
  <dc:description/>
  <cp:lastModifiedBy>mkorsakova</cp:lastModifiedBy>
  <cp:revision>10</cp:revision>
  <cp:lastPrinted>2020-05-13T10:43:00Z</cp:lastPrinted>
  <dcterms:created xsi:type="dcterms:W3CDTF">2020-05-14T06:49:00Z</dcterms:created>
  <dcterms:modified xsi:type="dcterms:W3CDTF">2020-05-19T08:54:00Z</dcterms:modified>
</cp:coreProperties>
</file>