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2D" w:rsidRPr="009B5571" w:rsidRDefault="00B3212D" w:rsidP="00E4549B"/>
    <w:p w:rsidR="00A17A07" w:rsidRPr="006E7E6A" w:rsidRDefault="0010408B" w:rsidP="00E4549B">
      <w:r>
        <w:rPr>
          <w:noProof/>
          <w:sz w:val="14"/>
          <w:szCs w:val="14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19050" t="0" r="0" b="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7A07" w:rsidRPr="006E7E6A" w:rsidRDefault="00A17A07">
      <w:pPr>
        <w:pStyle w:val="10"/>
        <w:jc w:val="center"/>
        <w:rPr>
          <w:b/>
          <w:sz w:val="14"/>
          <w:szCs w:val="14"/>
        </w:rPr>
      </w:pPr>
    </w:p>
    <w:p w:rsidR="00080F57" w:rsidRDefault="00080F57">
      <w:pPr>
        <w:pStyle w:val="10"/>
        <w:jc w:val="center"/>
        <w:rPr>
          <w:b/>
          <w:sz w:val="26"/>
          <w:szCs w:val="26"/>
        </w:rPr>
      </w:pPr>
    </w:p>
    <w:p w:rsidR="00FD51F6" w:rsidRPr="00FD51F6" w:rsidRDefault="00FD51F6">
      <w:pPr>
        <w:pStyle w:val="10"/>
        <w:jc w:val="center"/>
        <w:rPr>
          <w:b/>
          <w:sz w:val="14"/>
          <w:szCs w:val="14"/>
        </w:rPr>
      </w:pPr>
    </w:p>
    <w:p w:rsidR="006E7E6A" w:rsidRDefault="006E7E6A">
      <w:pPr>
        <w:pStyle w:val="10"/>
        <w:jc w:val="center"/>
        <w:rPr>
          <w:b/>
          <w:sz w:val="32"/>
        </w:rPr>
      </w:pPr>
    </w:p>
    <w:p w:rsidR="00E90013" w:rsidRPr="00871971" w:rsidRDefault="00E90013" w:rsidP="00E4549B">
      <w:pPr>
        <w:pStyle w:val="10"/>
        <w:jc w:val="center"/>
        <w:outlineLvl w:val="0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E90013" w:rsidRPr="00871971" w:rsidRDefault="00871971" w:rsidP="00E4549B">
      <w:pPr>
        <w:pStyle w:val="10"/>
        <w:jc w:val="center"/>
        <w:outlineLvl w:val="0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 xml:space="preserve">закрытого административно-территориального образования </w:t>
      </w:r>
      <w:r w:rsidR="00E90013" w:rsidRPr="00871971">
        <w:rPr>
          <w:b/>
          <w:sz w:val="22"/>
          <w:szCs w:val="22"/>
        </w:rPr>
        <w:t>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E90013">
        <w:tc>
          <w:tcPr>
            <w:tcW w:w="10260" w:type="dxa"/>
            <w:tcBorders>
              <w:top w:val="double" w:sz="12" w:space="0" w:color="auto"/>
            </w:tcBorders>
          </w:tcPr>
          <w:p w:rsidR="00E90013" w:rsidRDefault="00E90013">
            <w:pPr>
              <w:pStyle w:val="10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E2701B" w:rsidRPr="00E2701B" w:rsidRDefault="00E2701B" w:rsidP="00AA49D7">
      <w:pPr>
        <w:pStyle w:val="10"/>
        <w:jc w:val="center"/>
        <w:rPr>
          <w:sz w:val="28"/>
          <w:szCs w:val="28"/>
        </w:rPr>
      </w:pPr>
      <w:r>
        <w:rPr>
          <w:b/>
          <w:sz w:val="32"/>
        </w:rPr>
        <w:t xml:space="preserve">                                                                                                               </w:t>
      </w:r>
      <w:r w:rsidRPr="00E2701B">
        <w:rPr>
          <w:sz w:val="32"/>
        </w:rPr>
        <w:t xml:space="preserve"> </w:t>
      </w:r>
      <w:r w:rsidR="00200682">
        <w:rPr>
          <w:sz w:val="32"/>
        </w:rPr>
        <w:t xml:space="preserve">                  </w:t>
      </w:r>
    </w:p>
    <w:p w:rsidR="00E90013" w:rsidRPr="001768C4" w:rsidRDefault="00E86EE4" w:rsidP="00E86EE4">
      <w:pPr>
        <w:pStyle w:val="10"/>
        <w:rPr>
          <w:b/>
          <w:sz w:val="32"/>
        </w:rPr>
      </w:pPr>
      <w:r>
        <w:rPr>
          <w:b/>
          <w:sz w:val="32"/>
        </w:rPr>
        <w:t xml:space="preserve">                                                    </w:t>
      </w:r>
      <w:r w:rsidR="00AA49D7">
        <w:rPr>
          <w:b/>
          <w:sz w:val="32"/>
        </w:rPr>
        <w:t>РЕШЕНИЕ</w:t>
      </w:r>
    </w:p>
    <w:p w:rsidR="008C5145" w:rsidRPr="0030124D" w:rsidRDefault="008C5145" w:rsidP="008C5145">
      <w:pPr>
        <w:jc w:val="both"/>
        <w:rPr>
          <w:sz w:val="26"/>
          <w:u w:val="single"/>
        </w:rPr>
      </w:pPr>
      <w:r w:rsidRPr="0030124D">
        <w:rPr>
          <w:sz w:val="26"/>
        </w:rPr>
        <w:t>«</w:t>
      </w:r>
      <w:r>
        <w:rPr>
          <w:sz w:val="26"/>
          <w:u w:val="single"/>
        </w:rPr>
        <w:t xml:space="preserve"> 20</w:t>
      </w:r>
      <w:r w:rsidRPr="0030124D">
        <w:rPr>
          <w:sz w:val="26"/>
          <w:u w:val="single"/>
        </w:rPr>
        <w:t xml:space="preserve"> </w:t>
      </w:r>
      <w:r w:rsidRPr="0030124D">
        <w:rPr>
          <w:sz w:val="26"/>
        </w:rPr>
        <w:t>»</w:t>
      </w:r>
      <w:r>
        <w:rPr>
          <w:sz w:val="26"/>
          <w:u w:val="single"/>
        </w:rPr>
        <w:t xml:space="preserve">      05 </w:t>
      </w:r>
      <w:r w:rsidRPr="0030124D">
        <w:rPr>
          <w:sz w:val="26"/>
          <w:u w:val="single"/>
        </w:rPr>
        <w:t xml:space="preserve">       </w:t>
      </w:r>
      <w:r w:rsidRPr="0030124D">
        <w:rPr>
          <w:sz w:val="26"/>
        </w:rPr>
        <w:t xml:space="preserve"> 202</w:t>
      </w:r>
      <w:r>
        <w:rPr>
          <w:sz w:val="26"/>
        </w:rPr>
        <w:t>2</w:t>
      </w:r>
      <w:r w:rsidRPr="0030124D">
        <w:rPr>
          <w:sz w:val="26"/>
        </w:rPr>
        <w:t xml:space="preserve">                                                                                                           №</w:t>
      </w:r>
      <w:r w:rsidRPr="0030124D">
        <w:rPr>
          <w:sz w:val="26"/>
          <w:u w:val="single"/>
        </w:rPr>
        <w:t xml:space="preserve">  </w:t>
      </w:r>
      <w:r>
        <w:rPr>
          <w:sz w:val="26"/>
          <w:u w:val="single"/>
        </w:rPr>
        <w:t>22</w:t>
      </w:r>
      <w:r>
        <w:rPr>
          <w:sz w:val="26"/>
          <w:u w:val="single"/>
        </w:rPr>
        <w:t>8</w:t>
      </w:r>
    </w:p>
    <w:p w:rsidR="001C0593" w:rsidRDefault="001C0593" w:rsidP="00871971">
      <w:pPr>
        <w:jc w:val="both"/>
        <w:rPr>
          <w:sz w:val="26"/>
        </w:rPr>
      </w:pPr>
    </w:p>
    <w:p w:rsidR="001C0593" w:rsidRDefault="001C0593" w:rsidP="00871971">
      <w:pPr>
        <w:jc w:val="both"/>
        <w:rPr>
          <w:sz w:val="26"/>
        </w:rPr>
      </w:pPr>
    </w:p>
    <w:p w:rsidR="00D75C33" w:rsidRDefault="00D75C33" w:rsidP="00DC7B0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DE13DB">
        <w:rPr>
          <w:color w:val="000000"/>
          <w:sz w:val="26"/>
          <w:szCs w:val="26"/>
        </w:rPr>
        <w:t>Об исполнении бюджета закрытого административно-территориального</w:t>
      </w:r>
    </w:p>
    <w:p w:rsidR="00E61DC4" w:rsidRPr="00DE13DB" w:rsidRDefault="00D75C33" w:rsidP="00DC7B0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  <w:r w:rsidR="00DE13DB">
        <w:rPr>
          <w:color w:val="000000"/>
          <w:sz w:val="26"/>
          <w:szCs w:val="26"/>
        </w:rPr>
        <w:t xml:space="preserve"> образования г. Зар</w:t>
      </w:r>
      <w:r w:rsidR="00F83F0A">
        <w:rPr>
          <w:color w:val="000000"/>
          <w:sz w:val="26"/>
          <w:szCs w:val="26"/>
        </w:rPr>
        <w:t>ечного</w:t>
      </w:r>
      <w:r w:rsidR="006E1EB5">
        <w:rPr>
          <w:color w:val="000000"/>
          <w:sz w:val="26"/>
          <w:szCs w:val="26"/>
        </w:rPr>
        <w:t xml:space="preserve"> Пензенской области за 2021</w:t>
      </w:r>
      <w:r w:rsidR="00DE13DB">
        <w:rPr>
          <w:color w:val="000000"/>
          <w:sz w:val="26"/>
          <w:szCs w:val="26"/>
        </w:rPr>
        <w:t xml:space="preserve"> год</w:t>
      </w:r>
    </w:p>
    <w:p w:rsidR="00063306" w:rsidRPr="00963251" w:rsidRDefault="00063306" w:rsidP="00E61DC4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2"/>
          <w:szCs w:val="22"/>
        </w:rPr>
      </w:pPr>
    </w:p>
    <w:p w:rsidR="00063306" w:rsidRPr="006658E4" w:rsidRDefault="00063306" w:rsidP="006F41FB">
      <w:pPr>
        <w:suppressAutoHyphens/>
        <w:ind w:firstLine="567"/>
        <w:jc w:val="both"/>
        <w:rPr>
          <w:sz w:val="26"/>
          <w:szCs w:val="26"/>
        </w:rPr>
      </w:pPr>
      <w:r w:rsidRPr="00E4549B">
        <w:rPr>
          <w:sz w:val="26"/>
          <w:szCs w:val="26"/>
        </w:rPr>
        <w:t>Рассмотрев</w:t>
      </w:r>
      <w:r w:rsidR="00DE13DB">
        <w:rPr>
          <w:sz w:val="26"/>
          <w:szCs w:val="26"/>
        </w:rPr>
        <w:t xml:space="preserve"> отчет </w:t>
      </w:r>
      <w:r w:rsidR="00DE13DB">
        <w:rPr>
          <w:color w:val="000000"/>
          <w:sz w:val="26"/>
          <w:szCs w:val="26"/>
        </w:rPr>
        <w:t>об исполнении бюджета закрытого административно-территориа</w:t>
      </w:r>
      <w:r w:rsidR="00F83F0A">
        <w:rPr>
          <w:color w:val="000000"/>
          <w:sz w:val="26"/>
          <w:szCs w:val="26"/>
        </w:rPr>
        <w:t>льного образования г. Заречного</w:t>
      </w:r>
      <w:r w:rsidR="00DE13DB">
        <w:rPr>
          <w:color w:val="000000"/>
          <w:sz w:val="26"/>
          <w:szCs w:val="26"/>
        </w:rPr>
        <w:t xml:space="preserve"> Пензенской области</w:t>
      </w:r>
      <w:r w:rsidR="006E1EB5">
        <w:rPr>
          <w:color w:val="000000"/>
          <w:sz w:val="26"/>
          <w:szCs w:val="26"/>
        </w:rPr>
        <w:t xml:space="preserve"> за 2021</w:t>
      </w:r>
      <w:r w:rsidR="00BD75DD">
        <w:rPr>
          <w:color w:val="000000"/>
          <w:sz w:val="26"/>
          <w:szCs w:val="26"/>
        </w:rPr>
        <w:t xml:space="preserve"> год</w:t>
      </w:r>
      <w:r w:rsidR="00DE13DB">
        <w:rPr>
          <w:color w:val="000000"/>
          <w:sz w:val="26"/>
          <w:szCs w:val="26"/>
        </w:rPr>
        <w:t>, в соответствии со статьей 4.2.1 Устава</w:t>
      </w:r>
      <w:r w:rsidRPr="00E4549B">
        <w:rPr>
          <w:sz w:val="26"/>
          <w:szCs w:val="26"/>
        </w:rPr>
        <w:t xml:space="preserve"> </w:t>
      </w:r>
      <w:r w:rsidR="00BC0E1A">
        <w:rPr>
          <w:sz w:val="26"/>
          <w:szCs w:val="26"/>
        </w:rPr>
        <w:t>закрытого административно</w:t>
      </w:r>
      <w:r w:rsidRPr="00E4549B">
        <w:rPr>
          <w:sz w:val="26"/>
          <w:szCs w:val="26"/>
        </w:rPr>
        <w:t>-</w:t>
      </w:r>
      <w:r w:rsidR="00BC0E1A">
        <w:rPr>
          <w:sz w:val="26"/>
          <w:szCs w:val="26"/>
        </w:rPr>
        <w:t xml:space="preserve">территориального образования </w:t>
      </w:r>
      <w:r w:rsidR="00F83F0A">
        <w:rPr>
          <w:sz w:val="26"/>
          <w:szCs w:val="26"/>
        </w:rPr>
        <w:t xml:space="preserve">города </w:t>
      </w:r>
      <w:r w:rsidRPr="00E4549B">
        <w:rPr>
          <w:sz w:val="26"/>
          <w:szCs w:val="26"/>
        </w:rPr>
        <w:t>Заречного Пензенской област</w:t>
      </w:r>
      <w:r w:rsidR="00BC0E1A">
        <w:rPr>
          <w:sz w:val="26"/>
          <w:szCs w:val="26"/>
        </w:rPr>
        <w:t xml:space="preserve">и, Положением </w:t>
      </w:r>
      <w:r w:rsidR="00680794">
        <w:rPr>
          <w:sz w:val="26"/>
          <w:szCs w:val="26"/>
        </w:rPr>
        <w:t>о</w:t>
      </w:r>
      <w:r w:rsidR="00BD75DD">
        <w:rPr>
          <w:sz w:val="26"/>
          <w:szCs w:val="26"/>
        </w:rPr>
        <w:t xml:space="preserve"> бюджетном процессе </w:t>
      </w:r>
      <w:proofErr w:type="gramStart"/>
      <w:r w:rsidR="00BD75DD">
        <w:rPr>
          <w:sz w:val="26"/>
          <w:szCs w:val="26"/>
        </w:rPr>
        <w:t>в</w:t>
      </w:r>
      <w:proofErr w:type="gramEnd"/>
      <w:r w:rsidR="00BD75DD">
        <w:rPr>
          <w:sz w:val="26"/>
          <w:szCs w:val="26"/>
        </w:rPr>
        <w:t xml:space="preserve"> </w:t>
      </w:r>
      <w:r w:rsidRPr="00E4549B">
        <w:rPr>
          <w:sz w:val="26"/>
          <w:szCs w:val="26"/>
        </w:rPr>
        <w:t>ЗАТО г. Заречном Пе</w:t>
      </w:r>
      <w:r w:rsidR="00BC0E1A">
        <w:rPr>
          <w:sz w:val="26"/>
          <w:szCs w:val="26"/>
        </w:rPr>
        <w:t>нзенск</w:t>
      </w:r>
      <w:r w:rsidR="00680794">
        <w:rPr>
          <w:sz w:val="26"/>
          <w:szCs w:val="26"/>
        </w:rPr>
        <w:t>ой области</w:t>
      </w:r>
      <w:r w:rsidR="00BC0E1A">
        <w:rPr>
          <w:sz w:val="26"/>
          <w:szCs w:val="26"/>
        </w:rPr>
        <w:t>, утвержденным</w:t>
      </w:r>
      <w:r w:rsidRPr="00E4549B">
        <w:rPr>
          <w:sz w:val="26"/>
          <w:szCs w:val="26"/>
        </w:rPr>
        <w:t xml:space="preserve"> </w:t>
      </w:r>
      <w:r w:rsidR="00963251" w:rsidRPr="00E4549B">
        <w:rPr>
          <w:sz w:val="26"/>
          <w:szCs w:val="26"/>
        </w:rPr>
        <w:t>р</w:t>
      </w:r>
      <w:r w:rsidRPr="00E4549B">
        <w:rPr>
          <w:sz w:val="26"/>
          <w:szCs w:val="26"/>
        </w:rPr>
        <w:t xml:space="preserve">ешением Собрания представителей </w:t>
      </w:r>
      <w:r w:rsidR="00A25CF9">
        <w:rPr>
          <w:sz w:val="26"/>
          <w:szCs w:val="26"/>
        </w:rPr>
        <w:t>г</w:t>
      </w:r>
      <w:r w:rsidRPr="00E4549B">
        <w:rPr>
          <w:sz w:val="26"/>
          <w:szCs w:val="26"/>
        </w:rPr>
        <w:t>. Заречного Пензен</w:t>
      </w:r>
      <w:r w:rsidR="007B3C73" w:rsidRPr="00E4549B">
        <w:rPr>
          <w:sz w:val="26"/>
          <w:szCs w:val="26"/>
        </w:rPr>
        <w:t xml:space="preserve">ской области от </w:t>
      </w:r>
      <w:r w:rsidR="007B3C73" w:rsidRPr="006658E4">
        <w:rPr>
          <w:sz w:val="26"/>
          <w:szCs w:val="26"/>
        </w:rPr>
        <w:t>19.10.2007 №</w:t>
      </w:r>
      <w:r w:rsidR="00BC0E1A">
        <w:rPr>
          <w:sz w:val="26"/>
          <w:szCs w:val="26"/>
        </w:rPr>
        <w:t xml:space="preserve"> </w:t>
      </w:r>
      <w:r w:rsidR="00036430">
        <w:rPr>
          <w:sz w:val="26"/>
          <w:szCs w:val="26"/>
        </w:rPr>
        <w:t>407,</w:t>
      </w:r>
    </w:p>
    <w:p w:rsidR="00063306" w:rsidRPr="006658E4" w:rsidRDefault="00063306" w:rsidP="006F41FB">
      <w:pPr>
        <w:pStyle w:val="a6"/>
        <w:suppressAutoHyphens/>
        <w:spacing w:line="300" w:lineRule="exact"/>
        <w:ind w:firstLine="567"/>
        <w:jc w:val="both"/>
        <w:rPr>
          <w:szCs w:val="26"/>
        </w:rPr>
      </w:pPr>
    </w:p>
    <w:p w:rsidR="00063306" w:rsidRDefault="00063306" w:rsidP="006F41FB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567"/>
        <w:jc w:val="both"/>
        <w:rPr>
          <w:sz w:val="26"/>
          <w:szCs w:val="26"/>
        </w:rPr>
      </w:pPr>
      <w:r w:rsidRPr="00B46BD2">
        <w:rPr>
          <w:sz w:val="26"/>
          <w:szCs w:val="26"/>
        </w:rPr>
        <w:t>Собрание представителей РЕШИЛО:</w:t>
      </w:r>
    </w:p>
    <w:p w:rsidR="00BD75DD" w:rsidRPr="00B46BD2" w:rsidRDefault="00BD75DD" w:rsidP="006F41FB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567"/>
        <w:jc w:val="both"/>
        <w:rPr>
          <w:color w:val="000000"/>
          <w:sz w:val="26"/>
          <w:szCs w:val="26"/>
        </w:rPr>
      </w:pPr>
    </w:p>
    <w:p w:rsidR="00F76CDB" w:rsidRPr="00EE61B0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1. Утвердить отчет об исполнении бюджета закрытого административно-территориального образования г. </w:t>
      </w:r>
      <w:r w:rsidR="00F83F0A">
        <w:rPr>
          <w:rFonts w:ascii="Times New Roman" w:hAnsi="Times New Roman" w:cs="Times New Roman"/>
          <w:sz w:val="26"/>
          <w:szCs w:val="26"/>
        </w:rPr>
        <w:t>Заречного</w:t>
      </w:r>
      <w:r>
        <w:rPr>
          <w:rFonts w:ascii="Times New Roman" w:hAnsi="Times New Roman" w:cs="Times New Roman"/>
          <w:sz w:val="26"/>
          <w:szCs w:val="26"/>
        </w:rPr>
        <w:t xml:space="preserve"> Пензенской области </w:t>
      </w:r>
      <w:r w:rsidR="00F83F0A">
        <w:rPr>
          <w:rFonts w:ascii="Times New Roman" w:hAnsi="Times New Roman" w:cs="Times New Roman"/>
          <w:sz w:val="26"/>
          <w:szCs w:val="26"/>
        </w:rPr>
        <w:t xml:space="preserve">(далее – городской округ)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6E1EB5">
        <w:rPr>
          <w:rFonts w:ascii="Times New Roman" w:hAnsi="Times New Roman" w:cs="Times New Roman"/>
          <w:sz w:val="26"/>
          <w:szCs w:val="26"/>
        </w:rPr>
        <w:t>2021</w:t>
      </w:r>
      <w:r w:rsidR="00C72F49">
        <w:rPr>
          <w:rFonts w:ascii="Times New Roman" w:hAnsi="Times New Roman" w:cs="Times New Roman"/>
          <w:sz w:val="26"/>
          <w:szCs w:val="26"/>
        </w:rPr>
        <w:t xml:space="preserve"> год по доходам бюджета в сумме</w:t>
      </w:r>
      <w:r w:rsidR="006E1EB5">
        <w:rPr>
          <w:rFonts w:ascii="Times New Roman" w:hAnsi="Times New Roman" w:cs="Times New Roman"/>
          <w:sz w:val="26"/>
          <w:szCs w:val="26"/>
        </w:rPr>
        <w:t xml:space="preserve"> 2514822,1</w:t>
      </w:r>
      <w:r w:rsidRPr="00EE61B0"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C72F49">
        <w:rPr>
          <w:rFonts w:ascii="Times New Roman" w:hAnsi="Times New Roman" w:cs="Times New Roman"/>
          <w:sz w:val="26"/>
          <w:szCs w:val="26"/>
        </w:rPr>
        <w:t>ей, по расходам бюджета в сумме</w:t>
      </w:r>
      <w:r w:rsidRPr="00EE61B0">
        <w:rPr>
          <w:rFonts w:ascii="Times New Roman" w:hAnsi="Times New Roman" w:cs="Times New Roman"/>
          <w:sz w:val="26"/>
          <w:szCs w:val="26"/>
        </w:rPr>
        <w:t xml:space="preserve"> </w:t>
      </w:r>
      <w:r w:rsidR="006E1EB5">
        <w:rPr>
          <w:rFonts w:ascii="Times New Roman" w:hAnsi="Times New Roman" w:cs="Times New Roman"/>
          <w:sz w:val="26"/>
          <w:szCs w:val="26"/>
        </w:rPr>
        <w:t>2499355,2</w:t>
      </w:r>
      <w:r w:rsidR="0093227A">
        <w:rPr>
          <w:rFonts w:ascii="Times New Roman" w:hAnsi="Times New Roman" w:cs="Times New Roman"/>
          <w:sz w:val="26"/>
          <w:szCs w:val="26"/>
        </w:rPr>
        <w:t xml:space="preserve"> </w:t>
      </w:r>
      <w:r w:rsidRPr="00EE61B0">
        <w:rPr>
          <w:rFonts w:ascii="Times New Roman" w:hAnsi="Times New Roman" w:cs="Times New Roman"/>
          <w:sz w:val="26"/>
          <w:szCs w:val="26"/>
        </w:rPr>
        <w:t>тыс. рублей, превышение</w:t>
      </w:r>
      <w:r w:rsidR="00991DE0">
        <w:rPr>
          <w:rFonts w:ascii="Times New Roman" w:hAnsi="Times New Roman" w:cs="Times New Roman"/>
          <w:sz w:val="26"/>
          <w:szCs w:val="26"/>
        </w:rPr>
        <w:t xml:space="preserve"> доходов</w:t>
      </w:r>
      <w:r w:rsidR="00AF5D71">
        <w:rPr>
          <w:rFonts w:ascii="Times New Roman" w:hAnsi="Times New Roman" w:cs="Times New Roman"/>
          <w:sz w:val="26"/>
          <w:szCs w:val="26"/>
        </w:rPr>
        <w:t xml:space="preserve"> над </w:t>
      </w:r>
      <w:r w:rsidR="00991DE0">
        <w:rPr>
          <w:rFonts w:ascii="Times New Roman" w:hAnsi="Times New Roman" w:cs="Times New Roman"/>
          <w:sz w:val="26"/>
          <w:szCs w:val="26"/>
        </w:rPr>
        <w:t>расходами (про</w:t>
      </w:r>
      <w:r w:rsidR="00AF5D71">
        <w:rPr>
          <w:rFonts w:ascii="Times New Roman" w:hAnsi="Times New Roman" w:cs="Times New Roman"/>
          <w:sz w:val="26"/>
          <w:szCs w:val="26"/>
        </w:rPr>
        <w:t>фицит)</w:t>
      </w:r>
      <w:r w:rsidR="00C72F49">
        <w:rPr>
          <w:rFonts w:ascii="Times New Roman" w:hAnsi="Times New Roman" w:cs="Times New Roman"/>
          <w:sz w:val="26"/>
          <w:szCs w:val="26"/>
        </w:rPr>
        <w:t xml:space="preserve"> в сумме</w:t>
      </w:r>
      <w:r w:rsidRPr="00EE61B0">
        <w:rPr>
          <w:rFonts w:ascii="Times New Roman" w:hAnsi="Times New Roman" w:cs="Times New Roman"/>
          <w:sz w:val="26"/>
          <w:szCs w:val="26"/>
        </w:rPr>
        <w:t xml:space="preserve"> </w:t>
      </w:r>
      <w:r w:rsidR="006E1EB5">
        <w:rPr>
          <w:rFonts w:ascii="Times New Roman" w:hAnsi="Times New Roman" w:cs="Times New Roman"/>
          <w:sz w:val="26"/>
          <w:szCs w:val="26"/>
        </w:rPr>
        <w:t>15466,9</w:t>
      </w:r>
      <w:r w:rsidR="0093227A">
        <w:rPr>
          <w:rFonts w:ascii="Times New Roman" w:hAnsi="Times New Roman" w:cs="Times New Roman"/>
          <w:sz w:val="26"/>
          <w:szCs w:val="26"/>
        </w:rPr>
        <w:t xml:space="preserve"> </w:t>
      </w:r>
      <w:r w:rsidRPr="00EE61B0">
        <w:rPr>
          <w:rFonts w:ascii="Times New Roman" w:hAnsi="Times New Roman" w:cs="Times New Roman"/>
          <w:sz w:val="26"/>
          <w:szCs w:val="26"/>
        </w:rPr>
        <w:t>тыс. рублей</w:t>
      </w:r>
      <w:r w:rsidR="00AA1B17">
        <w:rPr>
          <w:rFonts w:ascii="Times New Roman" w:hAnsi="Times New Roman" w:cs="Times New Roman"/>
          <w:sz w:val="26"/>
          <w:szCs w:val="26"/>
        </w:rPr>
        <w:t>, остатки средств на счетах бюджета городского округа на 01.01.2</w:t>
      </w:r>
      <w:r w:rsidR="006E1EB5">
        <w:rPr>
          <w:rFonts w:ascii="Times New Roman" w:hAnsi="Times New Roman" w:cs="Times New Roman"/>
          <w:sz w:val="26"/>
          <w:szCs w:val="26"/>
        </w:rPr>
        <w:t>022</w:t>
      </w:r>
      <w:r w:rsidR="00C72F49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AA1B17">
        <w:rPr>
          <w:rFonts w:ascii="Times New Roman" w:hAnsi="Times New Roman" w:cs="Times New Roman"/>
          <w:sz w:val="26"/>
          <w:szCs w:val="26"/>
        </w:rPr>
        <w:t xml:space="preserve"> </w:t>
      </w:r>
      <w:r w:rsidR="00D06B5D">
        <w:rPr>
          <w:rFonts w:ascii="Times New Roman" w:hAnsi="Times New Roman" w:cs="Times New Roman"/>
          <w:sz w:val="26"/>
          <w:szCs w:val="26"/>
        </w:rPr>
        <w:t>7277,2</w:t>
      </w:r>
      <w:r w:rsidR="00842576">
        <w:rPr>
          <w:rFonts w:ascii="Times New Roman" w:hAnsi="Times New Roman" w:cs="Times New Roman"/>
          <w:sz w:val="26"/>
          <w:szCs w:val="26"/>
        </w:rPr>
        <w:t xml:space="preserve"> </w:t>
      </w:r>
      <w:r w:rsidR="00AA1B17">
        <w:rPr>
          <w:rFonts w:ascii="Times New Roman" w:hAnsi="Times New Roman" w:cs="Times New Roman"/>
          <w:sz w:val="26"/>
          <w:szCs w:val="26"/>
        </w:rPr>
        <w:t xml:space="preserve">тыс. </w:t>
      </w:r>
      <w:r w:rsidR="00E55C58">
        <w:rPr>
          <w:rFonts w:ascii="Times New Roman" w:hAnsi="Times New Roman" w:cs="Times New Roman"/>
          <w:sz w:val="26"/>
          <w:szCs w:val="26"/>
        </w:rPr>
        <w:t>рублей</w:t>
      </w:r>
      <w:r w:rsidR="00AA1B17">
        <w:rPr>
          <w:rFonts w:ascii="Times New Roman" w:hAnsi="Times New Roman" w:cs="Times New Roman"/>
          <w:sz w:val="26"/>
          <w:szCs w:val="26"/>
        </w:rPr>
        <w:t xml:space="preserve"> </w:t>
      </w:r>
      <w:r w:rsidRPr="00EE61B0">
        <w:rPr>
          <w:rFonts w:ascii="Times New Roman" w:hAnsi="Times New Roman" w:cs="Times New Roman"/>
          <w:sz w:val="26"/>
          <w:szCs w:val="26"/>
        </w:rPr>
        <w:t>и со следующими показателями:</w:t>
      </w:r>
    </w:p>
    <w:p w:rsidR="00F76CDB" w:rsidRPr="00EE61B0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="00F83F0A" w:rsidRPr="00DD3CB0">
        <w:rPr>
          <w:rFonts w:ascii="Times New Roman" w:hAnsi="Times New Roman" w:cs="Times New Roman"/>
          <w:sz w:val="26"/>
          <w:szCs w:val="26"/>
        </w:rPr>
        <w:t xml:space="preserve"> </w:t>
      </w:r>
      <w:r w:rsidR="00F83F0A">
        <w:rPr>
          <w:rFonts w:ascii="Times New Roman" w:hAnsi="Times New Roman" w:cs="Times New Roman"/>
          <w:sz w:val="26"/>
          <w:szCs w:val="26"/>
        </w:rPr>
        <w:t>бюджета городского округа</w:t>
      </w:r>
      <w:r w:rsidR="006E1EB5">
        <w:rPr>
          <w:rFonts w:ascii="Times New Roman" w:hAnsi="Times New Roman" w:cs="Times New Roman"/>
          <w:sz w:val="26"/>
          <w:szCs w:val="26"/>
        </w:rPr>
        <w:t xml:space="preserve"> за 2021</w:t>
      </w:r>
      <w:r w:rsidR="00E55C58">
        <w:rPr>
          <w:rFonts w:ascii="Times New Roman" w:hAnsi="Times New Roman" w:cs="Times New Roman"/>
          <w:sz w:val="26"/>
          <w:szCs w:val="26"/>
        </w:rPr>
        <w:t xml:space="preserve">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кодам видов дох</w:t>
      </w:r>
      <w:r w:rsidR="00CA7C16">
        <w:rPr>
          <w:rFonts w:ascii="Times New Roman" w:hAnsi="Times New Roman" w:cs="Times New Roman"/>
          <w:sz w:val="26"/>
          <w:szCs w:val="26"/>
        </w:rPr>
        <w:t xml:space="preserve">одов, подвидов доходов </w:t>
      </w:r>
      <w:r>
        <w:rPr>
          <w:rFonts w:ascii="Times New Roman" w:hAnsi="Times New Roman" w:cs="Times New Roman"/>
          <w:sz w:val="26"/>
          <w:szCs w:val="26"/>
        </w:rPr>
        <w:t>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1);</w:t>
      </w:r>
    </w:p>
    <w:p w:rsidR="00F76CDB" w:rsidRPr="00EE61B0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2) по </w:t>
      </w:r>
      <w:hyperlink w:anchor="P939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="00663A16">
        <w:rPr>
          <w:rFonts w:ascii="Times New Roman" w:hAnsi="Times New Roman" w:cs="Times New Roman"/>
          <w:sz w:val="26"/>
          <w:szCs w:val="26"/>
        </w:rPr>
        <w:t xml:space="preserve"> бюджета городского округа</w:t>
      </w:r>
      <w:r w:rsidRPr="00EE61B0">
        <w:rPr>
          <w:rFonts w:ascii="Times New Roman" w:hAnsi="Times New Roman" w:cs="Times New Roman"/>
          <w:sz w:val="26"/>
          <w:szCs w:val="26"/>
        </w:rPr>
        <w:t xml:space="preserve"> </w:t>
      </w:r>
      <w:r w:rsidR="00DB7DA5">
        <w:rPr>
          <w:rFonts w:ascii="Times New Roman" w:hAnsi="Times New Roman" w:cs="Times New Roman"/>
          <w:sz w:val="26"/>
          <w:szCs w:val="26"/>
        </w:rPr>
        <w:t xml:space="preserve">за </w:t>
      </w:r>
      <w:r w:rsidR="006E1EB5">
        <w:rPr>
          <w:rFonts w:ascii="Times New Roman" w:hAnsi="Times New Roman" w:cs="Times New Roman"/>
          <w:sz w:val="26"/>
          <w:szCs w:val="26"/>
        </w:rPr>
        <w:t>2021</w:t>
      </w:r>
      <w:r w:rsidR="00E55C58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61B0">
        <w:rPr>
          <w:rFonts w:ascii="Times New Roman" w:hAnsi="Times New Roman" w:cs="Times New Roman"/>
          <w:sz w:val="26"/>
          <w:szCs w:val="26"/>
        </w:rPr>
        <w:t>по кодам кла</w:t>
      </w:r>
      <w:r>
        <w:rPr>
          <w:rFonts w:ascii="Times New Roman" w:hAnsi="Times New Roman" w:cs="Times New Roman"/>
          <w:sz w:val="26"/>
          <w:szCs w:val="26"/>
        </w:rPr>
        <w:t>ссификации доходов бюджетов 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2);</w:t>
      </w:r>
    </w:p>
    <w:p w:rsidR="00F76CDB" w:rsidRPr="00EE61B0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3) </w:t>
      </w:r>
      <w:r w:rsidRPr="00DD3CB0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1757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EE61B0">
        <w:rPr>
          <w:rFonts w:ascii="Times New Roman" w:hAnsi="Times New Roman" w:cs="Times New Roman"/>
          <w:sz w:val="26"/>
          <w:szCs w:val="26"/>
        </w:rPr>
        <w:t xml:space="preserve"> бю</w:t>
      </w:r>
      <w:r w:rsidR="006A4F90">
        <w:rPr>
          <w:rFonts w:ascii="Times New Roman" w:hAnsi="Times New Roman" w:cs="Times New Roman"/>
          <w:sz w:val="26"/>
          <w:szCs w:val="26"/>
        </w:rPr>
        <w:t>джета гор</w:t>
      </w:r>
      <w:r w:rsidR="006E1EB5">
        <w:rPr>
          <w:rFonts w:ascii="Times New Roman" w:hAnsi="Times New Roman" w:cs="Times New Roman"/>
          <w:sz w:val="26"/>
          <w:szCs w:val="26"/>
        </w:rPr>
        <w:t>одского округа за 2021</w:t>
      </w:r>
      <w:r w:rsidR="00E55C58">
        <w:rPr>
          <w:rFonts w:ascii="Times New Roman" w:hAnsi="Times New Roman" w:cs="Times New Roman"/>
          <w:sz w:val="26"/>
          <w:szCs w:val="26"/>
        </w:rPr>
        <w:t xml:space="preserve">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ведомственной структуре расходов</w:t>
      </w:r>
      <w:r w:rsidR="00663A16">
        <w:rPr>
          <w:rFonts w:ascii="Times New Roman" w:hAnsi="Times New Roman" w:cs="Times New Roman"/>
          <w:sz w:val="26"/>
          <w:szCs w:val="26"/>
        </w:rPr>
        <w:t xml:space="preserve"> бюджета городского округа </w:t>
      </w:r>
      <w:r>
        <w:rPr>
          <w:rFonts w:ascii="Times New Roman" w:hAnsi="Times New Roman" w:cs="Times New Roman"/>
          <w:sz w:val="26"/>
          <w:szCs w:val="26"/>
        </w:rPr>
        <w:t>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3);</w:t>
      </w:r>
    </w:p>
    <w:p w:rsidR="00F76CDB" w:rsidRPr="00B46BD2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6BD2">
        <w:rPr>
          <w:rFonts w:ascii="Times New Roman" w:hAnsi="Times New Roman" w:cs="Times New Roman"/>
          <w:sz w:val="26"/>
          <w:szCs w:val="26"/>
        </w:rPr>
        <w:t xml:space="preserve">4) по </w:t>
      </w:r>
      <w:hyperlink w:anchor="P9686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="00663A16" w:rsidRPr="00DD3CB0">
        <w:rPr>
          <w:rFonts w:ascii="Times New Roman" w:hAnsi="Times New Roman" w:cs="Times New Roman"/>
          <w:sz w:val="26"/>
          <w:szCs w:val="26"/>
        </w:rPr>
        <w:t xml:space="preserve"> </w:t>
      </w:r>
      <w:r w:rsidR="00663A16" w:rsidRPr="00B46BD2">
        <w:rPr>
          <w:rFonts w:ascii="Times New Roman" w:hAnsi="Times New Roman" w:cs="Times New Roman"/>
          <w:sz w:val="26"/>
          <w:szCs w:val="26"/>
        </w:rPr>
        <w:t>бюджета городского округа</w:t>
      </w:r>
      <w:r w:rsidR="00E55C58" w:rsidRPr="00B46BD2">
        <w:rPr>
          <w:rFonts w:ascii="Times New Roman" w:hAnsi="Times New Roman" w:cs="Times New Roman"/>
          <w:sz w:val="26"/>
          <w:szCs w:val="26"/>
        </w:rPr>
        <w:t xml:space="preserve"> за </w:t>
      </w:r>
      <w:r w:rsidR="006E1EB5">
        <w:rPr>
          <w:rFonts w:ascii="Times New Roman" w:hAnsi="Times New Roman" w:cs="Times New Roman"/>
          <w:sz w:val="26"/>
          <w:szCs w:val="26"/>
        </w:rPr>
        <w:t>2021</w:t>
      </w:r>
      <w:r w:rsidRPr="00B46BD2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 кла</w:t>
      </w:r>
      <w:r w:rsidR="00663A16" w:rsidRPr="00B46BD2">
        <w:rPr>
          <w:rFonts w:ascii="Times New Roman" w:hAnsi="Times New Roman" w:cs="Times New Roman"/>
          <w:sz w:val="26"/>
          <w:szCs w:val="26"/>
        </w:rPr>
        <w:t>ссификации расходов бюджета городского округа</w:t>
      </w:r>
      <w:r w:rsidRPr="00B46BD2">
        <w:rPr>
          <w:rFonts w:ascii="Times New Roman" w:hAnsi="Times New Roman" w:cs="Times New Roman"/>
          <w:sz w:val="26"/>
          <w:szCs w:val="26"/>
        </w:rPr>
        <w:t xml:space="preserve"> (приложение № 4);</w:t>
      </w:r>
    </w:p>
    <w:p w:rsidR="00EF2989" w:rsidRPr="00B46BD2" w:rsidRDefault="00F76CDB" w:rsidP="006F41FB">
      <w:pPr>
        <w:pStyle w:val="ConsPlusTitlePag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6BD2">
        <w:rPr>
          <w:rFonts w:ascii="Times New Roman" w:hAnsi="Times New Roman" w:cs="Times New Roman"/>
          <w:sz w:val="26"/>
          <w:szCs w:val="26"/>
        </w:rPr>
        <w:t xml:space="preserve">5) по </w:t>
      </w:r>
      <w:hyperlink w:anchor="P9947" w:history="1">
        <w:r w:rsidRPr="00DD3CB0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Pr="00B46BD2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</w:t>
      </w:r>
      <w:r w:rsidR="006E1EB5">
        <w:rPr>
          <w:rFonts w:ascii="Times New Roman" w:hAnsi="Times New Roman" w:cs="Times New Roman"/>
          <w:sz w:val="26"/>
          <w:szCs w:val="26"/>
        </w:rPr>
        <w:t>а городского округа за 2021</w:t>
      </w:r>
      <w:r w:rsidR="00E55C58" w:rsidRPr="00B46BD2">
        <w:rPr>
          <w:rFonts w:ascii="Times New Roman" w:hAnsi="Times New Roman" w:cs="Times New Roman"/>
          <w:sz w:val="26"/>
          <w:szCs w:val="26"/>
        </w:rPr>
        <w:t xml:space="preserve"> год</w:t>
      </w:r>
      <w:r w:rsidRPr="00B46BD2">
        <w:rPr>
          <w:rFonts w:ascii="Times New Roman" w:hAnsi="Times New Roman" w:cs="Times New Roman"/>
          <w:sz w:val="26"/>
          <w:szCs w:val="26"/>
        </w:rPr>
        <w:t xml:space="preserve"> по кодам классификации источников финансирования дефицита бюджетов (приложение № 5).</w:t>
      </w:r>
    </w:p>
    <w:p w:rsidR="00B46BD2" w:rsidRPr="00B46BD2" w:rsidRDefault="00B46BD2" w:rsidP="006F41FB">
      <w:pPr>
        <w:ind w:firstLine="567"/>
        <w:jc w:val="both"/>
        <w:rPr>
          <w:sz w:val="26"/>
          <w:szCs w:val="26"/>
        </w:rPr>
      </w:pPr>
      <w:r w:rsidRPr="00B46BD2">
        <w:rPr>
          <w:sz w:val="26"/>
          <w:szCs w:val="26"/>
        </w:rPr>
        <w:t xml:space="preserve">2. </w:t>
      </w:r>
      <w:r w:rsidR="004B43F5">
        <w:rPr>
          <w:sz w:val="26"/>
          <w:szCs w:val="26"/>
        </w:rPr>
        <w:t>Н</w:t>
      </w:r>
      <w:r w:rsidRPr="00B46BD2">
        <w:rPr>
          <w:sz w:val="26"/>
          <w:szCs w:val="26"/>
        </w:rPr>
        <w:t xml:space="preserve">астоящее решение опубликовать в </w:t>
      </w:r>
      <w:r w:rsidR="0067681B">
        <w:rPr>
          <w:sz w:val="26"/>
          <w:szCs w:val="26"/>
        </w:rPr>
        <w:t xml:space="preserve">муниципальном </w:t>
      </w:r>
      <w:r w:rsidRPr="00B46BD2">
        <w:rPr>
          <w:sz w:val="26"/>
          <w:szCs w:val="26"/>
        </w:rPr>
        <w:t>печатном средстве массовой информации</w:t>
      </w:r>
      <w:r w:rsidR="0067681B">
        <w:rPr>
          <w:sz w:val="26"/>
          <w:szCs w:val="26"/>
        </w:rPr>
        <w:t xml:space="preserve"> – в</w:t>
      </w:r>
      <w:r w:rsidRPr="00B46BD2">
        <w:rPr>
          <w:sz w:val="26"/>
          <w:szCs w:val="26"/>
        </w:rPr>
        <w:t xml:space="preserve"> газете «Ведомости Заречного» и разместить на официальном сайте Ад</w:t>
      </w:r>
      <w:r w:rsidR="0067681B">
        <w:rPr>
          <w:sz w:val="26"/>
          <w:szCs w:val="26"/>
        </w:rPr>
        <w:t xml:space="preserve">министрации </w:t>
      </w:r>
      <w:r w:rsidRPr="00B46BD2">
        <w:rPr>
          <w:sz w:val="26"/>
          <w:szCs w:val="26"/>
        </w:rPr>
        <w:t>г. Заречного Пензенской области в разделе Отрасли/Финансы/Бюджет города.</w:t>
      </w:r>
    </w:p>
    <w:p w:rsidR="00BD75DD" w:rsidRDefault="00BD75DD" w:rsidP="005A3C87">
      <w:pPr>
        <w:suppressAutoHyphens/>
        <w:jc w:val="both"/>
        <w:rPr>
          <w:sz w:val="26"/>
          <w:szCs w:val="26"/>
        </w:rPr>
      </w:pPr>
    </w:p>
    <w:p w:rsidR="001C0593" w:rsidRDefault="008C5145" w:rsidP="00B75A7E">
      <w:pPr>
        <w:ind w:right="-283"/>
        <w:rPr>
          <w:sz w:val="26"/>
          <w:szCs w:val="26"/>
        </w:rPr>
      </w:pPr>
      <w:r>
        <w:rPr>
          <w:noProof/>
        </w:rPr>
        <w:drawing>
          <wp:inline distT="0" distB="0" distL="0" distR="0" wp14:anchorId="2D609105" wp14:editId="6CA84B13">
            <wp:extent cx="6480175" cy="746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3318" w:rsidRDefault="00103318" w:rsidP="00B75A7E">
      <w:pPr>
        <w:ind w:right="-283"/>
        <w:rPr>
          <w:sz w:val="26"/>
          <w:szCs w:val="26"/>
        </w:rPr>
      </w:pPr>
    </w:p>
    <w:sectPr w:rsidR="00103318" w:rsidSect="006F41FB">
      <w:headerReference w:type="default" r:id="rId10"/>
      <w:pgSz w:w="11906" w:h="16838"/>
      <w:pgMar w:top="284" w:right="424" w:bottom="5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F2F" w:rsidRDefault="009F0F2F">
      <w:r>
        <w:separator/>
      </w:r>
    </w:p>
  </w:endnote>
  <w:endnote w:type="continuationSeparator" w:id="0">
    <w:p w:rsidR="009F0F2F" w:rsidRDefault="009F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F2F" w:rsidRDefault="009F0F2F">
      <w:r>
        <w:separator/>
      </w:r>
    </w:p>
  </w:footnote>
  <w:footnote w:type="continuationSeparator" w:id="0">
    <w:p w:rsidR="009F0F2F" w:rsidRDefault="009F0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DA5" w:rsidRDefault="00F714B8">
    <w:pPr>
      <w:pStyle w:val="1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B7DA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45BD5">
      <w:rPr>
        <w:rStyle w:val="a3"/>
        <w:noProof/>
      </w:rPr>
      <w:t>2</w:t>
    </w:r>
    <w:r>
      <w:rPr>
        <w:rStyle w:val="a3"/>
      </w:rPr>
      <w:fldChar w:fldCharType="end"/>
    </w:r>
  </w:p>
  <w:p w:rsidR="00DB7DA5" w:rsidRDefault="00DB7DA5">
    <w:pPr>
      <w:pStyle w:val="11"/>
    </w:pPr>
  </w:p>
  <w:p w:rsidR="00DB7DA5" w:rsidRDefault="00DB7DA5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6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4746145"/>
    <w:multiLevelType w:val="hybridMultilevel"/>
    <w:tmpl w:val="FF784958"/>
    <w:lvl w:ilvl="0" w:tplc="74600062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29"/>
    <w:rsid w:val="00000C87"/>
    <w:rsid w:val="000046AB"/>
    <w:rsid w:val="00004E4F"/>
    <w:rsid w:val="00006CA3"/>
    <w:rsid w:val="00012555"/>
    <w:rsid w:val="00020545"/>
    <w:rsid w:val="0002122C"/>
    <w:rsid w:val="00024915"/>
    <w:rsid w:val="00030780"/>
    <w:rsid w:val="0003205A"/>
    <w:rsid w:val="000326AA"/>
    <w:rsid w:val="00034FB2"/>
    <w:rsid w:val="00036430"/>
    <w:rsid w:val="00037747"/>
    <w:rsid w:val="00037DBF"/>
    <w:rsid w:val="00037FC9"/>
    <w:rsid w:val="000430CF"/>
    <w:rsid w:val="00043168"/>
    <w:rsid w:val="00050E2E"/>
    <w:rsid w:val="00052CAD"/>
    <w:rsid w:val="00052FA6"/>
    <w:rsid w:val="00053507"/>
    <w:rsid w:val="000562BE"/>
    <w:rsid w:val="00057647"/>
    <w:rsid w:val="0006079A"/>
    <w:rsid w:val="00063306"/>
    <w:rsid w:val="00067074"/>
    <w:rsid w:val="000700C3"/>
    <w:rsid w:val="000702E8"/>
    <w:rsid w:val="000703C3"/>
    <w:rsid w:val="00070994"/>
    <w:rsid w:val="00071240"/>
    <w:rsid w:val="000776B2"/>
    <w:rsid w:val="00080F57"/>
    <w:rsid w:val="00081743"/>
    <w:rsid w:val="0008373A"/>
    <w:rsid w:val="00086DC0"/>
    <w:rsid w:val="00087571"/>
    <w:rsid w:val="000A148A"/>
    <w:rsid w:val="000A452B"/>
    <w:rsid w:val="000B1949"/>
    <w:rsid w:val="000B2C95"/>
    <w:rsid w:val="000C13B3"/>
    <w:rsid w:val="000C5757"/>
    <w:rsid w:val="000C7B90"/>
    <w:rsid w:val="000D0D42"/>
    <w:rsid w:val="000D2DCE"/>
    <w:rsid w:val="000D6138"/>
    <w:rsid w:val="000E08A3"/>
    <w:rsid w:val="000E26DB"/>
    <w:rsid w:val="000E2E6E"/>
    <w:rsid w:val="000E575B"/>
    <w:rsid w:val="000F27AC"/>
    <w:rsid w:val="000F6C71"/>
    <w:rsid w:val="000F6D24"/>
    <w:rsid w:val="001011EF"/>
    <w:rsid w:val="00102B50"/>
    <w:rsid w:val="00103318"/>
    <w:rsid w:val="00103356"/>
    <w:rsid w:val="0010408B"/>
    <w:rsid w:val="00106256"/>
    <w:rsid w:val="00106272"/>
    <w:rsid w:val="00107504"/>
    <w:rsid w:val="001121E1"/>
    <w:rsid w:val="00113584"/>
    <w:rsid w:val="00113CA1"/>
    <w:rsid w:val="00116312"/>
    <w:rsid w:val="001203C2"/>
    <w:rsid w:val="001272A2"/>
    <w:rsid w:val="0013045B"/>
    <w:rsid w:val="00134DDE"/>
    <w:rsid w:val="001352AA"/>
    <w:rsid w:val="00141EDD"/>
    <w:rsid w:val="00150FBE"/>
    <w:rsid w:val="00152F1F"/>
    <w:rsid w:val="0015748B"/>
    <w:rsid w:val="00157C55"/>
    <w:rsid w:val="00157D16"/>
    <w:rsid w:val="001630C4"/>
    <w:rsid w:val="00163D85"/>
    <w:rsid w:val="00164BF1"/>
    <w:rsid w:val="00165CB7"/>
    <w:rsid w:val="00166DF3"/>
    <w:rsid w:val="00170D1F"/>
    <w:rsid w:val="00171DA2"/>
    <w:rsid w:val="001768C4"/>
    <w:rsid w:val="00183CDE"/>
    <w:rsid w:val="00185A3B"/>
    <w:rsid w:val="001864B6"/>
    <w:rsid w:val="00187052"/>
    <w:rsid w:val="001873E3"/>
    <w:rsid w:val="0019213C"/>
    <w:rsid w:val="00195626"/>
    <w:rsid w:val="001A0F32"/>
    <w:rsid w:val="001A1665"/>
    <w:rsid w:val="001A4A38"/>
    <w:rsid w:val="001A4B19"/>
    <w:rsid w:val="001A4FCB"/>
    <w:rsid w:val="001A510F"/>
    <w:rsid w:val="001A789D"/>
    <w:rsid w:val="001B333F"/>
    <w:rsid w:val="001C0593"/>
    <w:rsid w:val="001C0C45"/>
    <w:rsid w:val="001C2C95"/>
    <w:rsid w:val="001C375D"/>
    <w:rsid w:val="001C7196"/>
    <w:rsid w:val="001C7509"/>
    <w:rsid w:val="001C760B"/>
    <w:rsid w:val="001D5CB1"/>
    <w:rsid w:val="001D6468"/>
    <w:rsid w:val="001E10D4"/>
    <w:rsid w:val="001E15D0"/>
    <w:rsid w:val="001E2D18"/>
    <w:rsid w:val="001E6D20"/>
    <w:rsid w:val="001F02A4"/>
    <w:rsid w:val="001F0FC0"/>
    <w:rsid w:val="001F2AA6"/>
    <w:rsid w:val="001F4249"/>
    <w:rsid w:val="001F55D3"/>
    <w:rsid w:val="001F63A9"/>
    <w:rsid w:val="00200682"/>
    <w:rsid w:val="0021089E"/>
    <w:rsid w:val="0021361B"/>
    <w:rsid w:val="00213C7C"/>
    <w:rsid w:val="00216D04"/>
    <w:rsid w:val="00220005"/>
    <w:rsid w:val="00230CE2"/>
    <w:rsid w:val="002349EF"/>
    <w:rsid w:val="00244B5D"/>
    <w:rsid w:val="00244F31"/>
    <w:rsid w:val="00246E96"/>
    <w:rsid w:val="00247AC1"/>
    <w:rsid w:val="00254810"/>
    <w:rsid w:val="00255314"/>
    <w:rsid w:val="0026211C"/>
    <w:rsid w:val="00263986"/>
    <w:rsid w:val="00264780"/>
    <w:rsid w:val="00264880"/>
    <w:rsid w:val="002655FA"/>
    <w:rsid w:val="002720B6"/>
    <w:rsid w:val="002747AE"/>
    <w:rsid w:val="002816C6"/>
    <w:rsid w:val="00283174"/>
    <w:rsid w:val="002834E0"/>
    <w:rsid w:val="00284195"/>
    <w:rsid w:val="00287944"/>
    <w:rsid w:val="00294481"/>
    <w:rsid w:val="00296A38"/>
    <w:rsid w:val="002A040D"/>
    <w:rsid w:val="002A05E3"/>
    <w:rsid w:val="002A22CD"/>
    <w:rsid w:val="002A3F7E"/>
    <w:rsid w:val="002B6A4E"/>
    <w:rsid w:val="002C3BE2"/>
    <w:rsid w:val="002D037C"/>
    <w:rsid w:val="002D1FBE"/>
    <w:rsid w:val="002D5668"/>
    <w:rsid w:val="002E1FD8"/>
    <w:rsid w:val="002E448F"/>
    <w:rsid w:val="002E50B0"/>
    <w:rsid w:val="002E725A"/>
    <w:rsid w:val="002F104C"/>
    <w:rsid w:val="002F525C"/>
    <w:rsid w:val="002F64FD"/>
    <w:rsid w:val="00301404"/>
    <w:rsid w:val="00305A9B"/>
    <w:rsid w:val="003072A8"/>
    <w:rsid w:val="00310080"/>
    <w:rsid w:val="003154F3"/>
    <w:rsid w:val="003156B5"/>
    <w:rsid w:val="0031654B"/>
    <w:rsid w:val="00323D3D"/>
    <w:rsid w:val="003250DE"/>
    <w:rsid w:val="00325319"/>
    <w:rsid w:val="00327A95"/>
    <w:rsid w:val="00336B91"/>
    <w:rsid w:val="0034160A"/>
    <w:rsid w:val="00350D1E"/>
    <w:rsid w:val="0035165D"/>
    <w:rsid w:val="00351997"/>
    <w:rsid w:val="00355845"/>
    <w:rsid w:val="003576DB"/>
    <w:rsid w:val="003637AF"/>
    <w:rsid w:val="00380194"/>
    <w:rsid w:val="00390A54"/>
    <w:rsid w:val="00392883"/>
    <w:rsid w:val="003934BD"/>
    <w:rsid w:val="00393602"/>
    <w:rsid w:val="00394F63"/>
    <w:rsid w:val="00396425"/>
    <w:rsid w:val="003A393D"/>
    <w:rsid w:val="003B3D57"/>
    <w:rsid w:val="003B6E40"/>
    <w:rsid w:val="003C16A8"/>
    <w:rsid w:val="003C28E8"/>
    <w:rsid w:val="003C2DD9"/>
    <w:rsid w:val="003C2FAA"/>
    <w:rsid w:val="003C4E7F"/>
    <w:rsid w:val="003D015E"/>
    <w:rsid w:val="003D2405"/>
    <w:rsid w:val="003E6377"/>
    <w:rsid w:val="003F7271"/>
    <w:rsid w:val="0040121B"/>
    <w:rsid w:val="00404AA6"/>
    <w:rsid w:val="00405435"/>
    <w:rsid w:val="00406D9F"/>
    <w:rsid w:val="00416D75"/>
    <w:rsid w:val="004203B4"/>
    <w:rsid w:val="00421284"/>
    <w:rsid w:val="00423320"/>
    <w:rsid w:val="00423409"/>
    <w:rsid w:val="00424350"/>
    <w:rsid w:val="00426576"/>
    <w:rsid w:val="00426A91"/>
    <w:rsid w:val="004301CD"/>
    <w:rsid w:val="00430644"/>
    <w:rsid w:val="0043184B"/>
    <w:rsid w:val="00432E61"/>
    <w:rsid w:val="00433CD3"/>
    <w:rsid w:val="004443D2"/>
    <w:rsid w:val="00445D75"/>
    <w:rsid w:val="004477DC"/>
    <w:rsid w:val="00447B40"/>
    <w:rsid w:val="004507A0"/>
    <w:rsid w:val="00452AD4"/>
    <w:rsid w:val="00460F0C"/>
    <w:rsid w:val="0046256D"/>
    <w:rsid w:val="00462832"/>
    <w:rsid w:val="0046710E"/>
    <w:rsid w:val="004701DB"/>
    <w:rsid w:val="00471FE0"/>
    <w:rsid w:val="00472F7E"/>
    <w:rsid w:val="004735D6"/>
    <w:rsid w:val="004843E0"/>
    <w:rsid w:val="0048449A"/>
    <w:rsid w:val="00490C18"/>
    <w:rsid w:val="00493BEB"/>
    <w:rsid w:val="00495D4B"/>
    <w:rsid w:val="004A0ECF"/>
    <w:rsid w:val="004A48E9"/>
    <w:rsid w:val="004A501F"/>
    <w:rsid w:val="004A7864"/>
    <w:rsid w:val="004B380E"/>
    <w:rsid w:val="004B43F5"/>
    <w:rsid w:val="004C1029"/>
    <w:rsid w:val="004C1332"/>
    <w:rsid w:val="004C479D"/>
    <w:rsid w:val="004C4AD5"/>
    <w:rsid w:val="004C5537"/>
    <w:rsid w:val="004C7204"/>
    <w:rsid w:val="004C7C91"/>
    <w:rsid w:val="004D2190"/>
    <w:rsid w:val="004D2A4B"/>
    <w:rsid w:val="004D2B25"/>
    <w:rsid w:val="004D6655"/>
    <w:rsid w:val="004F1CED"/>
    <w:rsid w:val="004F69DC"/>
    <w:rsid w:val="004F6C8A"/>
    <w:rsid w:val="004F7F2F"/>
    <w:rsid w:val="0050397E"/>
    <w:rsid w:val="00504241"/>
    <w:rsid w:val="00505A03"/>
    <w:rsid w:val="00510890"/>
    <w:rsid w:val="00511D8C"/>
    <w:rsid w:val="0052789B"/>
    <w:rsid w:val="00530AC8"/>
    <w:rsid w:val="005316D1"/>
    <w:rsid w:val="00531915"/>
    <w:rsid w:val="005402EE"/>
    <w:rsid w:val="00540EB6"/>
    <w:rsid w:val="005416CE"/>
    <w:rsid w:val="005432FF"/>
    <w:rsid w:val="005520CD"/>
    <w:rsid w:val="00554938"/>
    <w:rsid w:val="005576CF"/>
    <w:rsid w:val="0056021A"/>
    <w:rsid w:val="005610A2"/>
    <w:rsid w:val="00567892"/>
    <w:rsid w:val="00570763"/>
    <w:rsid w:val="00570F13"/>
    <w:rsid w:val="00575A78"/>
    <w:rsid w:val="00580369"/>
    <w:rsid w:val="0058110D"/>
    <w:rsid w:val="005817A0"/>
    <w:rsid w:val="00583FF7"/>
    <w:rsid w:val="00584AAC"/>
    <w:rsid w:val="005854AD"/>
    <w:rsid w:val="0059068F"/>
    <w:rsid w:val="00590B59"/>
    <w:rsid w:val="005A3C87"/>
    <w:rsid w:val="005B535B"/>
    <w:rsid w:val="005B5E2D"/>
    <w:rsid w:val="005C2C41"/>
    <w:rsid w:val="005C6F96"/>
    <w:rsid w:val="005C71B4"/>
    <w:rsid w:val="005D2868"/>
    <w:rsid w:val="005D2A3D"/>
    <w:rsid w:val="005D30BB"/>
    <w:rsid w:val="005D4496"/>
    <w:rsid w:val="005D5871"/>
    <w:rsid w:val="005D7440"/>
    <w:rsid w:val="005E2739"/>
    <w:rsid w:val="005E3D64"/>
    <w:rsid w:val="005E3ED5"/>
    <w:rsid w:val="005E6A3C"/>
    <w:rsid w:val="005E740C"/>
    <w:rsid w:val="005E757A"/>
    <w:rsid w:val="005F4268"/>
    <w:rsid w:val="005F719F"/>
    <w:rsid w:val="00604960"/>
    <w:rsid w:val="00604D1E"/>
    <w:rsid w:val="0060634D"/>
    <w:rsid w:val="00606D83"/>
    <w:rsid w:val="006150E8"/>
    <w:rsid w:val="00626449"/>
    <w:rsid w:val="00630A19"/>
    <w:rsid w:val="00643CB0"/>
    <w:rsid w:val="00644180"/>
    <w:rsid w:val="006510A9"/>
    <w:rsid w:val="00654DCC"/>
    <w:rsid w:val="006555CB"/>
    <w:rsid w:val="00663A16"/>
    <w:rsid w:val="00664749"/>
    <w:rsid w:val="006658E4"/>
    <w:rsid w:val="00665DAE"/>
    <w:rsid w:val="00667772"/>
    <w:rsid w:val="00670821"/>
    <w:rsid w:val="00670903"/>
    <w:rsid w:val="00670EBC"/>
    <w:rsid w:val="006713B7"/>
    <w:rsid w:val="0067279D"/>
    <w:rsid w:val="00675145"/>
    <w:rsid w:val="0067681B"/>
    <w:rsid w:val="006800C5"/>
    <w:rsid w:val="00680794"/>
    <w:rsid w:val="006851A5"/>
    <w:rsid w:val="006A1664"/>
    <w:rsid w:val="006A1757"/>
    <w:rsid w:val="006A33EE"/>
    <w:rsid w:val="006A4F90"/>
    <w:rsid w:val="006A7537"/>
    <w:rsid w:val="006B041F"/>
    <w:rsid w:val="006B0D81"/>
    <w:rsid w:val="006B30CA"/>
    <w:rsid w:val="006B3FFE"/>
    <w:rsid w:val="006B5589"/>
    <w:rsid w:val="006C17E7"/>
    <w:rsid w:val="006D3B43"/>
    <w:rsid w:val="006E1A5E"/>
    <w:rsid w:val="006E1EB5"/>
    <w:rsid w:val="006E6535"/>
    <w:rsid w:val="006E6FBA"/>
    <w:rsid w:val="006E7E44"/>
    <w:rsid w:val="006E7E6A"/>
    <w:rsid w:val="006F02D4"/>
    <w:rsid w:val="006F1C6C"/>
    <w:rsid w:val="006F41FB"/>
    <w:rsid w:val="006F4C37"/>
    <w:rsid w:val="006F5F8A"/>
    <w:rsid w:val="007037CF"/>
    <w:rsid w:val="0070472F"/>
    <w:rsid w:val="007057A8"/>
    <w:rsid w:val="00705A5E"/>
    <w:rsid w:val="00705BEC"/>
    <w:rsid w:val="00706227"/>
    <w:rsid w:val="00711A7F"/>
    <w:rsid w:val="00712ABC"/>
    <w:rsid w:val="00715879"/>
    <w:rsid w:val="00715F25"/>
    <w:rsid w:val="00716641"/>
    <w:rsid w:val="0072070A"/>
    <w:rsid w:val="007228DE"/>
    <w:rsid w:val="00725630"/>
    <w:rsid w:val="00726920"/>
    <w:rsid w:val="00726A0F"/>
    <w:rsid w:val="0073235B"/>
    <w:rsid w:val="0073274B"/>
    <w:rsid w:val="00735182"/>
    <w:rsid w:val="0073543A"/>
    <w:rsid w:val="0073741A"/>
    <w:rsid w:val="00737E30"/>
    <w:rsid w:val="0074563C"/>
    <w:rsid w:val="00746F29"/>
    <w:rsid w:val="00747396"/>
    <w:rsid w:val="00751D8F"/>
    <w:rsid w:val="007535FC"/>
    <w:rsid w:val="00754904"/>
    <w:rsid w:val="00762202"/>
    <w:rsid w:val="00764199"/>
    <w:rsid w:val="00767E20"/>
    <w:rsid w:val="00771C70"/>
    <w:rsid w:val="00774097"/>
    <w:rsid w:val="0077529D"/>
    <w:rsid w:val="007756C7"/>
    <w:rsid w:val="00775896"/>
    <w:rsid w:val="00776F42"/>
    <w:rsid w:val="00780578"/>
    <w:rsid w:val="00782590"/>
    <w:rsid w:val="00783C98"/>
    <w:rsid w:val="00784FF1"/>
    <w:rsid w:val="00790700"/>
    <w:rsid w:val="00794A95"/>
    <w:rsid w:val="007A090A"/>
    <w:rsid w:val="007A12C3"/>
    <w:rsid w:val="007A1955"/>
    <w:rsid w:val="007A3B99"/>
    <w:rsid w:val="007A4559"/>
    <w:rsid w:val="007A4EFE"/>
    <w:rsid w:val="007A5192"/>
    <w:rsid w:val="007A6000"/>
    <w:rsid w:val="007B0812"/>
    <w:rsid w:val="007B18ED"/>
    <w:rsid w:val="007B2A62"/>
    <w:rsid w:val="007B2BBE"/>
    <w:rsid w:val="007B3C73"/>
    <w:rsid w:val="007B4298"/>
    <w:rsid w:val="007B67CC"/>
    <w:rsid w:val="007C24B5"/>
    <w:rsid w:val="007C2628"/>
    <w:rsid w:val="007C6636"/>
    <w:rsid w:val="007D278E"/>
    <w:rsid w:val="007D6187"/>
    <w:rsid w:val="007D6E5E"/>
    <w:rsid w:val="007D7D09"/>
    <w:rsid w:val="007E4B75"/>
    <w:rsid w:val="007E639B"/>
    <w:rsid w:val="007E641C"/>
    <w:rsid w:val="007E75D3"/>
    <w:rsid w:val="007E7EC8"/>
    <w:rsid w:val="007F35EA"/>
    <w:rsid w:val="008065F0"/>
    <w:rsid w:val="00812FAE"/>
    <w:rsid w:val="00815506"/>
    <w:rsid w:val="00817330"/>
    <w:rsid w:val="00821698"/>
    <w:rsid w:val="0082272B"/>
    <w:rsid w:val="00823EA1"/>
    <w:rsid w:val="00827BB4"/>
    <w:rsid w:val="008332DB"/>
    <w:rsid w:val="008336CC"/>
    <w:rsid w:val="008342B2"/>
    <w:rsid w:val="008348A1"/>
    <w:rsid w:val="00834BC0"/>
    <w:rsid w:val="00840EAB"/>
    <w:rsid w:val="00842576"/>
    <w:rsid w:val="00846370"/>
    <w:rsid w:val="00853892"/>
    <w:rsid w:val="00854B7F"/>
    <w:rsid w:val="0085535A"/>
    <w:rsid w:val="008637EC"/>
    <w:rsid w:val="0086699F"/>
    <w:rsid w:val="0086788B"/>
    <w:rsid w:val="00871971"/>
    <w:rsid w:val="00871DBF"/>
    <w:rsid w:val="00875ADE"/>
    <w:rsid w:val="0088517B"/>
    <w:rsid w:val="0088786C"/>
    <w:rsid w:val="00890098"/>
    <w:rsid w:val="0089356A"/>
    <w:rsid w:val="00894ADB"/>
    <w:rsid w:val="00895105"/>
    <w:rsid w:val="008B258E"/>
    <w:rsid w:val="008B26F0"/>
    <w:rsid w:val="008B75FD"/>
    <w:rsid w:val="008C14B8"/>
    <w:rsid w:val="008C1931"/>
    <w:rsid w:val="008C2CF9"/>
    <w:rsid w:val="008C5145"/>
    <w:rsid w:val="008C5B11"/>
    <w:rsid w:val="008D753C"/>
    <w:rsid w:val="008E48CD"/>
    <w:rsid w:val="008E6147"/>
    <w:rsid w:val="008E6CB8"/>
    <w:rsid w:val="008E7D02"/>
    <w:rsid w:val="008F2E58"/>
    <w:rsid w:val="008F4330"/>
    <w:rsid w:val="008F6FF6"/>
    <w:rsid w:val="008F72AD"/>
    <w:rsid w:val="008F7BD0"/>
    <w:rsid w:val="0090109B"/>
    <w:rsid w:val="00901817"/>
    <w:rsid w:val="00901BE0"/>
    <w:rsid w:val="009026A5"/>
    <w:rsid w:val="009058C8"/>
    <w:rsid w:val="00926BA9"/>
    <w:rsid w:val="0093227A"/>
    <w:rsid w:val="00932629"/>
    <w:rsid w:val="0093268C"/>
    <w:rsid w:val="009334F3"/>
    <w:rsid w:val="009373A5"/>
    <w:rsid w:val="0094102F"/>
    <w:rsid w:val="00944380"/>
    <w:rsid w:val="00947255"/>
    <w:rsid w:val="0095207F"/>
    <w:rsid w:val="00953E99"/>
    <w:rsid w:val="00954804"/>
    <w:rsid w:val="009556D2"/>
    <w:rsid w:val="00961161"/>
    <w:rsid w:val="00963251"/>
    <w:rsid w:val="009636B5"/>
    <w:rsid w:val="00965E60"/>
    <w:rsid w:val="00970DD2"/>
    <w:rsid w:val="00984ACC"/>
    <w:rsid w:val="0098703A"/>
    <w:rsid w:val="00990F2A"/>
    <w:rsid w:val="00991248"/>
    <w:rsid w:val="00991255"/>
    <w:rsid w:val="00991DE0"/>
    <w:rsid w:val="00993280"/>
    <w:rsid w:val="00993E36"/>
    <w:rsid w:val="00993F06"/>
    <w:rsid w:val="00994FB2"/>
    <w:rsid w:val="009A009B"/>
    <w:rsid w:val="009A1771"/>
    <w:rsid w:val="009A1BCA"/>
    <w:rsid w:val="009A422A"/>
    <w:rsid w:val="009A4C5F"/>
    <w:rsid w:val="009A63B7"/>
    <w:rsid w:val="009B12FF"/>
    <w:rsid w:val="009B21E0"/>
    <w:rsid w:val="009B31A2"/>
    <w:rsid w:val="009B5571"/>
    <w:rsid w:val="009C153E"/>
    <w:rsid w:val="009C62A2"/>
    <w:rsid w:val="009D07E0"/>
    <w:rsid w:val="009D1769"/>
    <w:rsid w:val="009D1E89"/>
    <w:rsid w:val="009D571E"/>
    <w:rsid w:val="009E009D"/>
    <w:rsid w:val="009E126A"/>
    <w:rsid w:val="009E194A"/>
    <w:rsid w:val="009E4CA5"/>
    <w:rsid w:val="009F0ED0"/>
    <w:rsid w:val="009F0F2F"/>
    <w:rsid w:val="009F1D3F"/>
    <w:rsid w:val="009F3164"/>
    <w:rsid w:val="009F4B2E"/>
    <w:rsid w:val="009F6E54"/>
    <w:rsid w:val="00A0042B"/>
    <w:rsid w:val="00A004A2"/>
    <w:rsid w:val="00A01A87"/>
    <w:rsid w:val="00A02101"/>
    <w:rsid w:val="00A06B10"/>
    <w:rsid w:val="00A10CFB"/>
    <w:rsid w:val="00A11797"/>
    <w:rsid w:val="00A11B73"/>
    <w:rsid w:val="00A121D2"/>
    <w:rsid w:val="00A13713"/>
    <w:rsid w:val="00A137DC"/>
    <w:rsid w:val="00A1465F"/>
    <w:rsid w:val="00A15205"/>
    <w:rsid w:val="00A1570E"/>
    <w:rsid w:val="00A17A07"/>
    <w:rsid w:val="00A21664"/>
    <w:rsid w:val="00A25CF9"/>
    <w:rsid w:val="00A260D5"/>
    <w:rsid w:val="00A264C0"/>
    <w:rsid w:val="00A27487"/>
    <w:rsid w:val="00A3608D"/>
    <w:rsid w:val="00A36C0A"/>
    <w:rsid w:val="00A36F2F"/>
    <w:rsid w:val="00A419F5"/>
    <w:rsid w:val="00A42D69"/>
    <w:rsid w:val="00A5589A"/>
    <w:rsid w:val="00A611D2"/>
    <w:rsid w:val="00A64350"/>
    <w:rsid w:val="00A7064A"/>
    <w:rsid w:val="00A73C62"/>
    <w:rsid w:val="00A746F9"/>
    <w:rsid w:val="00A75948"/>
    <w:rsid w:val="00A85EA7"/>
    <w:rsid w:val="00A91E37"/>
    <w:rsid w:val="00A97097"/>
    <w:rsid w:val="00A97DC2"/>
    <w:rsid w:val="00AA1B17"/>
    <w:rsid w:val="00AA49D7"/>
    <w:rsid w:val="00AA6D33"/>
    <w:rsid w:val="00AA7169"/>
    <w:rsid w:val="00AA74A8"/>
    <w:rsid w:val="00AA7A07"/>
    <w:rsid w:val="00AB46F0"/>
    <w:rsid w:val="00AB6145"/>
    <w:rsid w:val="00AC07DC"/>
    <w:rsid w:val="00AC44D6"/>
    <w:rsid w:val="00AC51F3"/>
    <w:rsid w:val="00AC73AF"/>
    <w:rsid w:val="00AC79A3"/>
    <w:rsid w:val="00AD31A5"/>
    <w:rsid w:val="00AE04D2"/>
    <w:rsid w:val="00AE18D2"/>
    <w:rsid w:val="00AE298A"/>
    <w:rsid w:val="00AE2ACD"/>
    <w:rsid w:val="00AE358F"/>
    <w:rsid w:val="00AF1343"/>
    <w:rsid w:val="00AF29D3"/>
    <w:rsid w:val="00AF3CCF"/>
    <w:rsid w:val="00AF457E"/>
    <w:rsid w:val="00AF50CD"/>
    <w:rsid w:val="00AF5D71"/>
    <w:rsid w:val="00AF76A4"/>
    <w:rsid w:val="00AF7CA6"/>
    <w:rsid w:val="00B01E03"/>
    <w:rsid w:val="00B04F6C"/>
    <w:rsid w:val="00B065EE"/>
    <w:rsid w:val="00B078CB"/>
    <w:rsid w:val="00B07E60"/>
    <w:rsid w:val="00B11E0E"/>
    <w:rsid w:val="00B12135"/>
    <w:rsid w:val="00B164B6"/>
    <w:rsid w:val="00B21172"/>
    <w:rsid w:val="00B244B8"/>
    <w:rsid w:val="00B2748B"/>
    <w:rsid w:val="00B30D96"/>
    <w:rsid w:val="00B3212D"/>
    <w:rsid w:val="00B3403A"/>
    <w:rsid w:val="00B34734"/>
    <w:rsid w:val="00B37663"/>
    <w:rsid w:val="00B37778"/>
    <w:rsid w:val="00B4469B"/>
    <w:rsid w:val="00B45BD5"/>
    <w:rsid w:val="00B46BD2"/>
    <w:rsid w:val="00B46FA0"/>
    <w:rsid w:val="00B46FE5"/>
    <w:rsid w:val="00B47920"/>
    <w:rsid w:val="00B50183"/>
    <w:rsid w:val="00B52C2C"/>
    <w:rsid w:val="00B56A5F"/>
    <w:rsid w:val="00B576A9"/>
    <w:rsid w:val="00B62915"/>
    <w:rsid w:val="00B62E23"/>
    <w:rsid w:val="00B64AD3"/>
    <w:rsid w:val="00B6627E"/>
    <w:rsid w:val="00B70288"/>
    <w:rsid w:val="00B72874"/>
    <w:rsid w:val="00B75A7E"/>
    <w:rsid w:val="00B80FB7"/>
    <w:rsid w:val="00B84938"/>
    <w:rsid w:val="00B86D43"/>
    <w:rsid w:val="00B87BDD"/>
    <w:rsid w:val="00B92E6B"/>
    <w:rsid w:val="00B93EC2"/>
    <w:rsid w:val="00B94D52"/>
    <w:rsid w:val="00B9504F"/>
    <w:rsid w:val="00BA29BE"/>
    <w:rsid w:val="00BB20E6"/>
    <w:rsid w:val="00BB5707"/>
    <w:rsid w:val="00BB5F68"/>
    <w:rsid w:val="00BC0E1A"/>
    <w:rsid w:val="00BC3FB6"/>
    <w:rsid w:val="00BD1FB0"/>
    <w:rsid w:val="00BD4B9C"/>
    <w:rsid w:val="00BD75DD"/>
    <w:rsid w:val="00BD78C3"/>
    <w:rsid w:val="00BE28E4"/>
    <w:rsid w:val="00BE397D"/>
    <w:rsid w:val="00BE448F"/>
    <w:rsid w:val="00BE6EDE"/>
    <w:rsid w:val="00BE78AC"/>
    <w:rsid w:val="00C03C7A"/>
    <w:rsid w:val="00C10881"/>
    <w:rsid w:val="00C22976"/>
    <w:rsid w:val="00C23294"/>
    <w:rsid w:val="00C2383F"/>
    <w:rsid w:val="00C307FA"/>
    <w:rsid w:val="00C32F76"/>
    <w:rsid w:val="00C3414A"/>
    <w:rsid w:val="00C36C7B"/>
    <w:rsid w:val="00C42583"/>
    <w:rsid w:val="00C429F7"/>
    <w:rsid w:val="00C441EF"/>
    <w:rsid w:val="00C536FF"/>
    <w:rsid w:val="00C55B23"/>
    <w:rsid w:val="00C61056"/>
    <w:rsid w:val="00C61C7C"/>
    <w:rsid w:val="00C63472"/>
    <w:rsid w:val="00C65F9B"/>
    <w:rsid w:val="00C72F49"/>
    <w:rsid w:val="00C750E2"/>
    <w:rsid w:val="00C767D8"/>
    <w:rsid w:val="00C771F9"/>
    <w:rsid w:val="00C90155"/>
    <w:rsid w:val="00C938C5"/>
    <w:rsid w:val="00C95728"/>
    <w:rsid w:val="00C9622D"/>
    <w:rsid w:val="00CA0204"/>
    <w:rsid w:val="00CA04CB"/>
    <w:rsid w:val="00CA138C"/>
    <w:rsid w:val="00CA7C16"/>
    <w:rsid w:val="00CB3E5D"/>
    <w:rsid w:val="00CB6818"/>
    <w:rsid w:val="00CC0920"/>
    <w:rsid w:val="00CC5E71"/>
    <w:rsid w:val="00CD1C23"/>
    <w:rsid w:val="00CD7DBD"/>
    <w:rsid w:val="00CD7F03"/>
    <w:rsid w:val="00CE075F"/>
    <w:rsid w:val="00CE0BBB"/>
    <w:rsid w:val="00CE3497"/>
    <w:rsid w:val="00CE61ED"/>
    <w:rsid w:val="00CE7546"/>
    <w:rsid w:val="00CF1181"/>
    <w:rsid w:val="00CF7A81"/>
    <w:rsid w:val="00D01774"/>
    <w:rsid w:val="00D04E28"/>
    <w:rsid w:val="00D04F9C"/>
    <w:rsid w:val="00D05B8B"/>
    <w:rsid w:val="00D06B5D"/>
    <w:rsid w:val="00D10023"/>
    <w:rsid w:val="00D136BC"/>
    <w:rsid w:val="00D2753B"/>
    <w:rsid w:val="00D30009"/>
    <w:rsid w:val="00D32189"/>
    <w:rsid w:val="00D355B2"/>
    <w:rsid w:val="00D35A22"/>
    <w:rsid w:val="00D36F29"/>
    <w:rsid w:val="00D41332"/>
    <w:rsid w:val="00D438D9"/>
    <w:rsid w:val="00D508A6"/>
    <w:rsid w:val="00D535F8"/>
    <w:rsid w:val="00D64730"/>
    <w:rsid w:val="00D657EE"/>
    <w:rsid w:val="00D714A8"/>
    <w:rsid w:val="00D7168D"/>
    <w:rsid w:val="00D71E17"/>
    <w:rsid w:val="00D72737"/>
    <w:rsid w:val="00D735B6"/>
    <w:rsid w:val="00D75C33"/>
    <w:rsid w:val="00D926B0"/>
    <w:rsid w:val="00D95009"/>
    <w:rsid w:val="00D976A5"/>
    <w:rsid w:val="00D979F2"/>
    <w:rsid w:val="00DA0BFC"/>
    <w:rsid w:val="00DA77FB"/>
    <w:rsid w:val="00DB5BD7"/>
    <w:rsid w:val="00DB7DA5"/>
    <w:rsid w:val="00DC1D29"/>
    <w:rsid w:val="00DC45DF"/>
    <w:rsid w:val="00DC5BD9"/>
    <w:rsid w:val="00DC7B0C"/>
    <w:rsid w:val="00DD1BD5"/>
    <w:rsid w:val="00DD3CB0"/>
    <w:rsid w:val="00DD6765"/>
    <w:rsid w:val="00DE13DB"/>
    <w:rsid w:val="00DE53FF"/>
    <w:rsid w:val="00DE5F29"/>
    <w:rsid w:val="00DE74BC"/>
    <w:rsid w:val="00DF0418"/>
    <w:rsid w:val="00DF245A"/>
    <w:rsid w:val="00DF2872"/>
    <w:rsid w:val="00E00674"/>
    <w:rsid w:val="00E0466C"/>
    <w:rsid w:val="00E056F6"/>
    <w:rsid w:val="00E21690"/>
    <w:rsid w:val="00E22585"/>
    <w:rsid w:val="00E26309"/>
    <w:rsid w:val="00E2701B"/>
    <w:rsid w:val="00E30A12"/>
    <w:rsid w:val="00E34C5A"/>
    <w:rsid w:val="00E359F1"/>
    <w:rsid w:val="00E4540C"/>
    <w:rsid w:val="00E4549B"/>
    <w:rsid w:val="00E46258"/>
    <w:rsid w:val="00E47262"/>
    <w:rsid w:val="00E47301"/>
    <w:rsid w:val="00E504AB"/>
    <w:rsid w:val="00E52FB9"/>
    <w:rsid w:val="00E531B6"/>
    <w:rsid w:val="00E533F4"/>
    <w:rsid w:val="00E54D75"/>
    <w:rsid w:val="00E551A8"/>
    <w:rsid w:val="00E55C58"/>
    <w:rsid w:val="00E61123"/>
    <w:rsid w:val="00E618EC"/>
    <w:rsid w:val="00E61DC4"/>
    <w:rsid w:val="00E623D6"/>
    <w:rsid w:val="00E65520"/>
    <w:rsid w:val="00E75339"/>
    <w:rsid w:val="00E80061"/>
    <w:rsid w:val="00E83EE4"/>
    <w:rsid w:val="00E856BF"/>
    <w:rsid w:val="00E85842"/>
    <w:rsid w:val="00E86BDF"/>
    <w:rsid w:val="00E86EE4"/>
    <w:rsid w:val="00E90013"/>
    <w:rsid w:val="00E90448"/>
    <w:rsid w:val="00E93ACE"/>
    <w:rsid w:val="00E947A4"/>
    <w:rsid w:val="00EA4871"/>
    <w:rsid w:val="00EA69C8"/>
    <w:rsid w:val="00EA6D27"/>
    <w:rsid w:val="00EB0BC4"/>
    <w:rsid w:val="00EB13DC"/>
    <w:rsid w:val="00EB71D8"/>
    <w:rsid w:val="00EC0425"/>
    <w:rsid w:val="00EC749F"/>
    <w:rsid w:val="00ED1128"/>
    <w:rsid w:val="00ED36B4"/>
    <w:rsid w:val="00ED5B0E"/>
    <w:rsid w:val="00ED76BB"/>
    <w:rsid w:val="00EE2C9E"/>
    <w:rsid w:val="00EF169D"/>
    <w:rsid w:val="00EF2989"/>
    <w:rsid w:val="00EF6AB2"/>
    <w:rsid w:val="00F0113A"/>
    <w:rsid w:val="00F01E04"/>
    <w:rsid w:val="00F02ED3"/>
    <w:rsid w:val="00F11DB0"/>
    <w:rsid w:val="00F2273A"/>
    <w:rsid w:val="00F22BD2"/>
    <w:rsid w:val="00F25F3A"/>
    <w:rsid w:val="00F27F2A"/>
    <w:rsid w:val="00F31713"/>
    <w:rsid w:val="00F31BF1"/>
    <w:rsid w:val="00F321CF"/>
    <w:rsid w:val="00F3285A"/>
    <w:rsid w:val="00F3437F"/>
    <w:rsid w:val="00F3499A"/>
    <w:rsid w:val="00F35B62"/>
    <w:rsid w:val="00F3700F"/>
    <w:rsid w:val="00F37D04"/>
    <w:rsid w:val="00F435F6"/>
    <w:rsid w:val="00F43FA5"/>
    <w:rsid w:val="00F44F6C"/>
    <w:rsid w:val="00F53EF1"/>
    <w:rsid w:val="00F54B32"/>
    <w:rsid w:val="00F55B68"/>
    <w:rsid w:val="00F60B8B"/>
    <w:rsid w:val="00F61D6A"/>
    <w:rsid w:val="00F63C7A"/>
    <w:rsid w:val="00F661C3"/>
    <w:rsid w:val="00F6795D"/>
    <w:rsid w:val="00F70C14"/>
    <w:rsid w:val="00F714B8"/>
    <w:rsid w:val="00F72D15"/>
    <w:rsid w:val="00F73860"/>
    <w:rsid w:val="00F74754"/>
    <w:rsid w:val="00F764C5"/>
    <w:rsid w:val="00F76CDB"/>
    <w:rsid w:val="00F8112B"/>
    <w:rsid w:val="00F8152C"/>
    <w:rsid w:val="00F81B8D"/>
    <w:rsid w:val="00F83F0A"/>
    <w:rsid w:val="00F848B3"/>
    <w:rsid w:val="00F863A7"/>
    <w:rsid w:val="00F87159"/>
    <w:rsid w:val="00F93F3B"/>
    <w:rsid w:val="00F95A8A"/>
    <w:rsid w:val="00FA7377"/>
    <w:rsid w:val="00FB5619"/>
    <w:rsid w:val="00FB6CF1"/>
    <w:rsid w:val="00FC13D9"/>
    <w:rsid w:val="00FC21BC"/>
    <w:rsid w:val="00FC3502"/>
    <w:rsid w:val="00FC739F"/>
    <w:rsid w:val="00FD1171"/>
    <w:rsid w:val="00FD13C6"/>
    <w:rsid w:val="00FD2290"/>
    <w:rsid w:val="00FD2D86"/>
    <w:rsid w:val="00FD51F6"/>
    <w:rsid w:val="00FD6604"/>
    <w:rsid w:val="00FD70CA"/>
    <w:rsid w:val="00FE167B"/>
    <w:rsid w:val="00FE26C2"/>
    <w:rsid w:val="00FE4BE2"/>
    <w:rsid w:val="00FE5DFF"/>
    <w:rsid w:val="00FE6FE4"/>
    <w:rsid w:val="00FE779D"/>
    <w:rsid w:val="00FF01B1"/>
    <w:rsid w:val="00FF19CA"/>
    <w:rsid w:val="00FF24FD"/>
    <w:rsid w:val="00FF5383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qFormat/>
    <w:rsid w:val="003637AF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F5F8A"/>
  </w:style>
  <w:style w:type="paragraph" w:customStyle="1" w:styleId="11">
    <w:name w:val="Верхний колонтитул1"/>
    <w:basedOn w:val="10"/>
    <w:rsid w:val="006F5F8A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6F5F8A"/>
  </w:style>
  <w:style w:type="paragraph" w:styleId="a4">
    <w:name w:val="Body Text Indent"/>
    <w:aliases w:val="Основной текст с отступом Знак"/>
    <w:basedOn w:val="a"/>
    <w:rsid w:val="006F5F8A"/>
    <w:pPr>
      <w:ind w:firstLine="284"/>
      <w:jc w:val="both"/>
    </w:pPr>
    <w:rPr>
      <w:szCs w:val="20"/>
    </w:rPr>
  </w:style>
  <w:style w:type="paragraph" w:styleId="a5">
    <w:name w:val="header"/>
    <w:basedOn w:val="a"/>
    <w:rsid w:val="006F5F8A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3">
    <w:name w:val="Body Text 3"/>
    <w:basedOn w:val="a"/>
    <w:rsid w:val="006F5F8A"/>
    <w:pPr>
      <w:shd w:val="clear" w:color="auto" w:fill="FFFFFF"/>
      <w:autoSpaceDE w:val="0"/>
      <w:autoSpaceDN w:val="0"/>
      <w:adjustRightInd w:val="0"/>
      <w:jc w:val="both"/>
    </w:pPr>
    <w:rPr>
      <w:color w:val="000000"/>
      <w:szCs w:val="23"/>
    </w:rPr>
  </w:style>
  <w:style w:type="paragraph" w:styleId="a6">
    <w:name w:val="Body Text"/>
    <w:basedOn w:val="a"/>
    <w:link w:val="a7"/>
    <w:rsid w:val="006F5F8A"/>
    <w:pPr>
      <w:jc w:val="center"/>
    </w:pPr>
    <w:rPr>
      <w:sz w:val="26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Balloon Text"/>
    <w:basedOn w:val="a"/>
    <w:semiHidden/>
    <w:rsid w:val="00E80061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063306"/>
    <w:pPr>
      <w:ind w:left="142" w:right="283"/>
      <w:jc w:val="both"/>
    </w:pPr>
    <w:rPr>
      <w:sz w:val="26"/>
      <w:szCs w:val="20"/>
    </w:rPr>
  </w:style>
  <w:style w:type="table" w:styleId="aa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footer"/>
    <w:basedOn w:val="a"/>
    <w:rsid w:val="00815506"/>
    <w:pPr>
      <w:tabs>
        <w:tab w:val="center" w:pos="4677"/>
        <w:tab w:val="right" w:pos="9355"/>
      </w:tabs>
    </w:pPr>
  </w:style>
  <w:style w:type="paragraph" w:customStyle="1" w:styleId="ConsPlusTitlePage">
    <w:name w:val="ConsPlusTitlePage"/>
    <w:rsid w:val="00F76CDB"/>
    <w:pPr>
      <w:widowControl w:val="0"/>
      <w:autoSpaceDE w:val="0"/>
      <w:autoSpaceDN w:val="0"/>
    </w:pPr>
    <w:rPr>
      <w:rFonts w:ascii="Tahoma" w:hAnsi="Tahoma" w:cs="Tahoma"/>
    </w:rPr>
  </w:style>
  <w:style w:type="paragraph" w:styleId="ad">
    <w:name w:val="Body Text First Indent"/>
    <w:basedOn w:val="a6"/>
    <w:link w:val="ae"/>
    <w:rsid w:val="00103318"/>
    <w:pPr>
      <w:ind w:firstLine="360"/>
      <w:jc w:val="left"/>
    </w:pPr>
    <w:rPr>
      <w:sz w:val="24"/>
    </w:rPr>
  </w:style>
  <w:style w:type="character" w:customStyle="1" w:styleId="a7">
    <w:name w:val="Основной текст Знак"/>
    <w:basedOn w:val="a0"/>
    <w:link w:val="a6"/>
    <w:rsid w:val="00103318"/>
    <w:rPr>
      <w:sz w:val="26"/>
      <w:szCs w:val="24"/>
    </w:rPr>
  </w:style>
  <w:style w:type="character" w:customStyle="1" w:styleId="ae">
    <w:name w:val="Красная строка Знак"/>
    <w:basedOn w:val="a7"/>
    <w:link w:val="ad"/>
    <w:rsid w:val="001033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qFormat/>
    <w:rsid w:val="003637AF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F5F8A"/>
  </w:style>
  <w:style w:type="paragraph" w:customStyle="1" w:styleId="11">
    <w:name w:val="Верхний колонтитул1"/>
    <w:basedOn w:val="10"/>
    <w:rsid w:val="006F5F8A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6F5F8A"/>
  </w:style>
  <w:style w:type="paragraph" w:styleId="a4">
    <w:name w:val="Body Text Indent"/>
    <w:aliases w:val="Основной текст с отступом Знак"/>
    <w:basedOn w:val="a"/>
    <w:rsid w:val="006F5F8A"/>
    <w:pPr>
      <w:ind w:firstLine="284"/>
      <w:jc w:val="both"/>
    </w:pPr>
    <w:rPr>
      <w:szCs w:val="20"/>
    </w:rPr>
  </w:style>
  <w:style w:type="paragraph" w:styleId="a5">
    <w:name w:val="header"/>
    <w:basedOn w:val="a"/>
    <w:rsid w:val="006F5F8A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3">
    <w:name w:val="Body Text 3"/>
    <w:basedOn w:val="a"/>
    <w:rsid w:val="006F5F8A"/>
    <w:pPr>
      <w:shd w:val="clear" w:color="auto" w:fill="FFFFFF"/>
      <w:autoSpaceDE w:val="0"/>
      <w:autoSpaceDN w:val="0"/>
      <w:adjustRightInd w:val="0"/>
      <w:jc w:val="both"/>
    </w:pPr>
    <w:rPr>
      <w:color w:val="000000"/>
      <w:szCs w:val="23"/>
    </w:rPr>
  </w:style>
  <w:style w:type="paragraph" w:styleId="a6">
    <w:name w:val="Body Text"/>
    <w:basedOn w:val="a"/>
    <w:link w:val="a7"/>
    <w:rsid w:val="006F5F8A"/>
    <w:pPr>
      <w:jc w:val="center"/>
    </w:pPr>
    <w:rPr>
      <w:sz w:val="26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Balloon Text"/>
    <w:basedOn w:val="a"/>
    <w:semiHidden/>
    <w:rsid w:val="00E80061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063306"/>
    <w:pPr>
      <w:ind w:left="142" w:right="283"/>
      <w:jc w:val="both"/>
    </w:pPr>
    <w:rPr>
      <w:sz w:val="26"/>
      <w:szCs w:val="20"/>
    </w:rPr>
  </w:style>
  <w:style w:type="table" w:styleId="aa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footer"/>
    <w:basedOn w:val="a"/>
    <w:rsid w:val="00815506"/>
    <w:pPr>
      <w:tabs>
        <w:tab w:val="center" w:pos="4677"/>
        <w:tab w:val="right" w:pos="9355"/>
      </w:tabs>
    </w:pPr>
  </w:style>
  <w:style w:type="paragraph" w:customStyle="1" w:styleId="ConsPlusTitlePage">
    <w:name w:val="ConsPlusTitlePage"/>
    <w:rsid w:val="00F76CDB"/>
    <w:pPr>
      <w:widowControl w:val="0"/>
      <w:autoSpaceDE w:val="0"/>
      <w:autoSpaceDN w:val="0"/>
    </w:pPr>
    <w:rPr>
      <w:rFonts w:ascii="Tahoma" w:hAnsi="Tahoma" w:cs="Tahoma"/>
    </w:rPr>
  </w:style>
  <w:style w:type="paragraph" w:styleId="ad">
    <w:name w:val="Body Text First Indent"/>
    <w:basedOn w:val="a6"/>
    <w:link w:val="ae"/>
    <w:rsid w:val="00103318"/>
    <w:pPr>
      <w:ind w:firstLine="360"/>
      <w:jc w:val="left"/>
    </w:pPr>
    <w:rPr>
      <w:sz w:val="24"/>
    </w:rPr>
  </w:style>
  <w:style w:type="character" w:customStyle="1" w:styleId="a7">
    <w:name w:val="Основной текст Знак"/>
    <w:basedOn w:val="a0"/>
    <w:link w:val="a6"/>
    <w:rsid w:val="00103318"/>
    <w:rPr>
      <w:sz w:val="26"/>
      <w:szCs w:val="24"/>
    </w:rPr>
  </w:style>
  <w:style w:type="character" w:customStyle="1" w:styleId="ae">
    <w:name w:val="Красная строка Знак"/>
    <w:basedOn w:val="a7"/>
    <w:link w:val="ad"/>
    <w:rsid w:val="001033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2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2565</CharactersWithSpaces>
  <SharedDoc>false</SharedDoc>
  <HLinks>
    <vt:vector size="30" baseType="variant">
      <vt:variant>
        <vt:i4>852041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P9947</vt:lpwstr>
      </vt:variant>
      <vt:variant>
        <vt:i4>65606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P9686</vt:lpwstr>
      </vt:variant>
      <vt:variant>
        <vt:i4>262215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P1757</vt:lpwstr>
      </vt:variant>
      <vt:variant>
        <vt:i4>67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P939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sshindyapina</cp:lastModifiedBy>
  <cp:revision>7</cp:revision>
  <cp:lastPrinted>2022-05-13T07:39:00Z</cp:lastPrinted>
  <dcterms:created xsi:type="dcterms:W3CDTF">2022-04-29T07:18:00Z</dcterms:created>
  <dcterms:modified xsi:type="dcterms:W3CDTF">2022-05-20T12:46:00Z</dcterms:modified>
</cp:coreProperties>
</file>