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42" w:rsidRDefault="00B93E99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1.8pt;margin-top:160.65pt;width:1in;height:18.75pt;z-index:251666432" stroked="f">
            <v:textbox>
              <w:txbxContent>
                <w:p w:rsidR="00053E87" w:rsidRPr="00EF538A" w:rsidRDefault="00EF538A" w:rsidP="00B15AA1">
                  <w:pPr>
                    <w:rPr>
                      <w:sz w:val="22"/>
                      <w:szCs w:val="22"/>
                    </w:rPr>
                  </w:pPr>
                  <w:r w:rsidRPr="00EF538A">
                    <w:rPr>
                      <w:sz w:val="22"/>
                      <w:szCs w:val="22"/>
                    </w:rPr>
                    <w:t>347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04.55pt;margin-top:160.65pt;width:1in;height:18.75pt;z-index:251665408" stroked="f">
            <v:textbox>
              <w:txbxContent>
                <w:p w:rsidR="00053E87" w:rsidRPr="00EF538A" w:rsidRDefault="00EF538A" w:rsidP="00B15AA1">
                  <w:pPr>
                    <w:rPr>
                      <w:sz w:val="22"/>
                      <w:szCs w:val="22"/>
                    </w:rPr>
                  </w:pPr>
                  <w:r w:rsidRPr="00EF538A">
                    <w:rPr>
                      <w:sz w:val="22"/>
                      <w:szCs w:val="22"/>
                    </w:rPr>
                    <w:t>26.02.2025</w:t>
                  </w:r>
                </w:p>
              </w:txbxContent>
            </v:textbox>
          </v:shape>
        </w:pict>
      </w:r>
      <w:r w:rsidR="00F65C42" w:rsidRPr="00F65C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258353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5835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C42" w:rsidRDefault="00F65C42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557D" w:rsidRPr="00EF538A" w:rsidRDefault="00DE2497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38A">
        <w:rPr>
          <w:sz w:val="26"/>
          <w:szCs w:val="26"/>
        </w:rPr>
        <w:t>О внесении изменени</w:t>
      </w:r>
      <w:r w:rsidR="00662E57" w:rsidRPr="00EF538A">
        <w:rPr>
          <w:sz w:val="26"/>
          <w:szCs w:val="26"/>
        </w:rPr>
        <w:t>й</w:t>
      </w:r>
      <w:r w:rsidRPr="00EF538A">
        <w:rPr>
          <w:sz w:val="26"/>
          <w:szCs w:val="26"/>
        </w:rPr>
        <w:t xml:space="preserve"> в </w:t>
      </w:r>
      <w:r w:rsidR="0037557D" w:rsidRPr="00EF538A">
        <w:rPr>
          <w:sz w:val="26"/>
          <w:szCs w:val="26"/>
        </w:rPr>
        <w:t xml:space="preserve">постановление Администрации г. </w:t>
      </w:r>
      <w:proofErr w:type="gramStart"/>
      <w:r w:rsidR="0037557D" w:rsidRPr="00EF538A">
        <w:rPr>
          <w:sz w:val="26"/>
          <w:szCs w:val="26"/>
        </w:rPr>
        <w:t>Заречного</w:t>
      </w:r>
      <w:proofErr w:type="gramEnd"/>
      <w:r w:rsidR="0037557D" w:rsidRPr="00EF538A">
        <w:rPr>
          <w:sz w:val="26"/>
          <w:szCs w:val="26"/>
        </w:rPr>
        <w:t xml:space="preserve"> Пензенской области </w:t>
      </w:r>
    </w:p>
    <w:p w:rsidR="00EF538A" w:rsidRPr="00EF538A" w:rsidRDefault="0037557D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38A">
        <w:rPr>
          <w:sz w:val="26"/>
          <w:szCs w:val="26"/>
        </w:rPr>
        <w:t>от 24.09.2018 №</w:t>
      </w:r>
      <w:r w:rsidR="00B75F62" w:rsidRPr="00EF538A">
        <w:rPr>
          <w:sz w:val="26"/>
          <w:szCs w:val="26"/>
        </w:rPr>
        <w:t xml:space="preserve"> </w:t>
      </w:r>
      <w:r w:rsidRPr="00EF538A">
        <w:rPr>
          <w:sz w:val="26"/>
          <w:szCs w:val="26"/>
        </w:rPr>
        <w:t xml:space="preserve">2132 «Об утверждении </w:t>
      </w:r>
      <w:r w:rsidR="00D4576C" w:rsidRPr="00EF538A">
        <w:rPr>
          <w:sz w:val="26"/>
          <w:szCs w:val="26"/>
        </w:rPr>
        <w:t>Поряд</w:t>
      </w:r>
      <w:r w:rsidRPr="00EF538A">
        <w:rPr>
          <w:sz w:val="26"/>
          <w:szCs w:val="26"/>
        </w:rPr>
        <w:t>ка</w:t>
      </w:r>
      <w:r w:rsidR="00D4576C" w:rsidRPr="00EF538A">
        <w:rPr>
          <w:sz w:val="26"/>
          <w:szCs w:val="26"/>
        </w:rPr>
        <w:t xml:space="preserve"> формирования и ведения Реестра муниципальных услуг закрытого административно - территориального образования </w:t>
      </w:r>
    </w:p>
    <w:p w:rsidR="00D4576C" w:rsidRPr="00EF538A" w:rsidRDefault="00D4576C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538A">
        <w:rPr>
          <w:sz w:val="26"/>
          <w:szCs w:val="26"/>
        </w:rPr>
        <w:t>города Заречного Пензенской области</w:t>
      </w:r>
      <w:r w:rsidR="0037557D" w:rsidRPr="00EF538A">
        <w:rPr>
          <w:sz w:val="26"/>
          <w:szCs w:val="26"/>
        </w:rPr>
        <w:t>»</w:t>
      </w:r>
      <w:r w:rsidR="00080486" w:rsidRPr="00EF538A">
        <w:rPr>
          <w:sz w:val="26"/>
          <w:szCs w:val="26"/>
        </w:rPr>
        <w:t xml:space="preserve"> </w:t>
      </w:r>
    </w:p>
    <w:p w:rsidR="00F84A20" w:rsidRPr="00EF538A" w:rsidRDefault="00F84A20" w:rsidP="00FE217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5C42" w:rsidRPr="00EF538A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538A">
        <w:rPr>
          <w:sz w:val="26"/>
          <w:szCs w:val="26"/>
        </w:rPr>
        <w:t xml:space="preserve">В соответствии </w:t>
      </w:r>
      <w:r w:rsidR="00B15AA1" w:rsidRPr="00EF538A">
        <w:rPr>
          <w:sz w:val="26"/>
          <w:szCs w:val="26"/>
        </w:rPr>
        <w:t xml:space="preserve">с федеральными </w:t>
      </w:r>
      <w:hyperlink r:id="rId7">
        <w:r w:rsidR="00B15AA1" w:rsidRPr="00EF538A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="00B15AA1" w:rsidRPr="00EF538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</w:t>
      </w:r>
      <w:r w:rsidRPr="00EF538A">
        <w:rPr>
          <w:sz w:val="26"/>
          <w:szCs w:val="26"/>
        </w:rPr>
        <w:t xml:space="preserve">, </w:t>
      </w:r>
      <w:r w:rsidR="00EF6FF5" w:rsidRPr="00EF538A">
        <w:rPr>
          <w:sz w:val="26"/>
          <w:szCs w:val="26"/>
        </w:rPr>
        <w:t xml:space="preserve">постановлением Правительства Пензенской области от 13.12.2011 № 899-пП «О Порядке формирования и ведения Реестра государственных услуг Пензенской области» (с последующими изменениями), </w:t>
      </w:r>
      <w:r w:rsidR="001007D5" w:rsidRPr="00EF538A">
        <w:rPr>
          <w:sz w:val="26"/>
          <w:szCs w:val="26"/>
        </w:rPr>
        <w:t xml:space="preserve">руководствуясь </w:t>
      </w:r>
      <w:hyperlink r:id="rId8" w:history="1">
        <w:r w:rsidRPr="00EF538A">
          <w:rPr>
            <w:sz w:val="26"/>
            <w:szCs w:val="26"/>
          </w:rPr>
          <w:t>статьями 4.3.1</w:t>
        </w:r>
      </w:hyperlink>
      <w:r w:rsidRPr="00EF538A">
        <w:rPr>
          <w:sz w:val="26"/>
          <w:szCs w:val="26"/>
        </w:rPr>
        <w:t xml:space="preserve"> и </w:t>
      </w:r>
      <w:hyperlink r:id="rId9" w:history="1">
        <w:r w:rsidRPr="00EF538A">
          <w:rPr>
            <w:sz w:val="26"/>
            <w:szCs w:val="26"/>
          </w:rPr>
          <w:t>4.6.1</w:t>
        </w:r>
      </w:hyperlink>
      <w:r w:rsidRPr="00EF538A">
        <w:rPr>
          <w:sz w:val="26"/>
          <w:szCs w:val="26"/>
        </w:rPr>
        <w:t xml:space="preserve"> Устава  закрытого</w:t>
      </w:r>
      <w:proofErr w:type="gramEnd"/>
      <w:r w:rsidRPr="00EF538A">
        <w:rPr>
          <w:sz w:val="26"/>
          <w:szCs w:val="26"/>
        </w:rPr>
        <w:t xml:space="preserve">  административно - территориального образования города  Заречного  Пензенской  области,  Администрация  г. Заречного </w:t>
      </w:r>
      <w:r w:rsidR="000B18BB" w:rsidRPr="00EF538A">
        <w:rPr>
          <w:sz w:val="26"/>
          <w:szCs w:val="26"/>
        </w:rPr>
        <w:t xml:space="preserve">Пензенской области </w:t>
      </w:r>
      <w:proofErr w:type="gramStart"/>
      <w:r w:rsidRPr="00EF538A">
        <w:rPr>
          <w:b/>
          <w:sz w:val="26"/>
          <w:szCs w:val="26"/>
        </w:rPr>
        <w:t>п</w:t>
      </w:r>
      <w:proofErr w:type="gramEnd"/>
      <w:r w:rsidRPr="00EF538A">
        <w:rPr>
          <w:b/>
          <w:sz w:val="26"/>
          <w:szCs w:val="26"/>
        </w:rPr>
        <w:t xml:space="preserve"> о с т а </w:t>
      </w:r>
      <w:proofErr w:type="spellStart"/>
      <w:r w:rsidRPr="00EF538A">
        <w:rPr>
          <w:b/>
          <w:sz w:val="26"/>
          <w:szCs w:val="26"/>
        </w:rPr>
        <w:t>н</w:t>
      </w:r>
      <w:proofErr w:type="spellEnd"/>
      <w:r w:rsidRPr="00EF538A">
        <w:rPr>
          <w:b/>
          <w:sz w:val="26"/>
          <w:szCs w:val="26"/>
        </w:rPr>
        <w:t xml:space="preserve"> о в л я е т</w:t>
      </w:r>
      <w:r w:rsidRPr="00EF538A">
        <w:rPr>
          <w:sz w:val="26"/>
          <w:szCs w:val="26"/>
        </w:rPr>
        <w:t>:</w:t>
      </w:r>
    </w:p>
    <w:p w:rsidR="00F65C42" w:rsidRPr="00EF538A" w:rsidRDefault="00F65C42" w:rsidP="00FE217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080486" w:rsidRPr="00EF538A" w:rsidRDefault="00F65C42" w:rsidP="00FE217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F538A">
        <w:rPr>
          <w:sz w:val="26"/>
          <w:szCs w:val="26"/>
        </w:rPr>
        <w:t xml:space="preserve">1. </w:t>
      </w:r>
      <w:r w:rsidR="00080486" w:rsidRPr="00EF538A">
        <w:rPr>
          <w:bCs/>
          <w:sz w:val="26"/>
          <w:szCs w:val="26"/>
        </w:rPr>
        <w:t xml:space="preserve">Внести в </w:t>
      </w:r>
      <w:r w:rsidR="0037557D" w:rsidRPr="00EF538A">
        <w:rPr>
          <w:sz w:val="26"/>
          <w:szCs w:val="26"/>
        </w:rPr>
        <w:t xml:space="preserve">постановление Администрации </w:t>
      </w:r>
      <w:proofErr w:type="gramStart"/>
      <w:r w:rsidR="0037557D" w:rsidRPr="00EF538A">
        <w:rPr>
          <w:sz w:val="26"/>
          <w:szCs w:val="26"/>
        </w:rPr>
        <w:t>г</w:t>
      </w:r>
      <w:proofErr w:type="gramEnd"/>
      <w:r w:rsidR="0037557D" w:rsidRPr="00EF538A">
        <w:rPr>
          <w:sz w:val="26"/>
          <w:szCs w:val="26"/>
        </w:rPr>
        <w:t>. Заречного Пензенской области от 24.09.2018 №</w:t>
      </w:r>
      <w:r w:rsidR="00B75F62" w:rsidRPr="00EF538A">
        <w:rPr>
          <w:sz w:val="26"/>
          <w:szCs w:val="26"/>
        </w:rPr>
        <w:t xml:space="preserve"> </w:t>
      </w:r>
      <w:r w:rsidR="0037557D" w:rsidRPr="00EF538A">
        <w:rPr>
          <w:sz w:val="26"/>
          <w:szCs w:val="26"/>
        </w:rPr>
        <w:t xml:space="preserve">2132 «Об утверждении Порядка формирования и ведения Реестра муниципальных услуг закрытого административно - территориального образования города Заречного Пензенской области» </w:t>
      </w:r>
      <w:r w:rsidR="00AF06E6" w:rsidRPr="00EF538A">
        <w:rPr>
          <w:sz w:val="26"/>
          <w:szCs w:val="26"/>
        </w:rPr>
        <w:t xml:space="preserve">(в редакции от </w:t>
      </w:r>
      <w:r w:rsidR="00B15AA1" w:rsidRPr="00EF538A">
        <w:rPr>
          <w:sz w:val="26"/>
          <w:szCs w:val="26"/>
        </w:rPr>
        <w:t>23</w:t>
      </w:r>
      <w:r w:rsidR="00AF06E6" w:rsidRPr="00EF538A">
        <w:rPr>
          <w:sz w:val="26"/>
          <w:szCs w:val="26"/>
        </w:rPr>
        <w:t>.</w:t>
      </w:r>
      <w:r w:rsidR="00B15AA1" w:rsidRPr="00EF538A">
        <w:rPr>
          <w:sz w:val="26"/>
          <w:szCs w:val="26"/>
        </w:rPr>
        <w:t>11</w:t>
      </w:r>
      <w:r w:rsidR="00AF06E6" w:rsidRPr="00EF538A">
        <w:rPr>
          <w:sz w:val="26"/>
          <w:szCs w:val="26"/>
        </w:rPr>
        <w:t>.20</w:t>
      </w:r>
      <w:r w:rsidR="00D4576C" w:rsidRPr="00EF538A">
        <w:rPr>
          <w:sz w:val="26"/>
          <w:szCs w:val="26"/>
        </w:rPr>
        <w:t>2</w:t>
      </w:r>
      <w:r w:rsidR="00B15AA1" w:rsidRPr="00EF538A">
        <w:rPr>
          <w:sz w:val="26"/>
          <w:szCs w:val="26"/>
        </w:rPr>
        <w:t>2</w:t>
      </w:r>
      <w:r w:rsidR="00AF06E6" w:rsidRPr="00EF538A">
        <w:rPr>
          <w:sz w:val="26"/>
          <w:szCs w:val="26"/>
        </w:rPr>
        <w:t xml:space="preserve"> №</w:t>
      </w:r>
      <w:r w:rsidR="00B75F62" w:rsidRPr="00EF538A">
        <w:rPr>
          <w:sz w:val="26"/>
          <w:szCs w:val="26"/>
        </w:rPr>
        <w:t xml:space="preserve"> </w:t>
      </w:r>
      <w:r w:rsidR="00B15AA1" w:rsidRPr="00EF538A">
        <w:rPr>
          <w:sz w:val="26"/>
          <w:szCs w:val="26"/>
        </w:rPr>
        <w:t>1956</w:t>
      </w:r>
      <w:r w:rsidR="00AF06E6" w:rsidRPr="00EF538A">
        <w:rPr>
          <w:sz w:val="26"/>
          <w:szCs w:val="26"/>
        </w:rPr>
        <w:t xml:space="preserve">) </w:t>
      </w:r>
      <w:r w:rsidR="00080486" w:rsidRPr="00EF538A">
        <w:rPr>
          <w:bCs/>
          <w:sz w:val="26"/>
          <w:szCs w:val="26"/>
        </w:rPr>
        <w:t>следующие изменения:</w:t>
      </w:r>
    </w:p>
    <w:p w:rsidR="005B63BE" w:rsidRPr="00EF538A" w:rsidRDefault="00B15AA1" w:rsidP="00FE217D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F538A">
        <w:rPr>
          <w:rFonts w:eastAsiaTheme="minorHAnsi"/>
          <w:bCs/>
          <w:sz w:val="26"/>
          <w:szCs w:val="26"/>
          <w:lang w:eastAsia="en-US"/>
        </w:rPr>
        <w:t>преамбулу  изложить</w:t>
      </w:r>
      <w:r w:rsidR="005B63BE" w:rsidRPr="00EF538A">
        <w:rPr>
          <w:rFonts w:eastAsiaTheme="minorHAnsi"/>
          <w:bCs/>
          <w:sz w:val="26"/>
          <w:szCs w:val="26"/>
          <w:lang w:eastAsia="en-US"/>
        </w:rPr>
        <w:t xml:space="preserve"> в следующей редакции:</w:t>
      </w:r>
    </w:p>
    <w:p w:rsidR="00B15AA1" w:rsidRPr="00EF538A" w:rsidRDefault="00B15AA1" w:rsidP="00B15A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F538A">
        <w:rPr>
          <w:rFonts w:eastAsiaTheme="minorHAnsi"/>
          <w:bCs/>
          <w:sz w:val="26"/>
          <w:szCs w:val="26"/>
          <w:lang w:eastAsia="en-US"/>
        </w:rPr>
        <w:t>«</w:t>
      </w:r>
      <w:r w:rsidRPr="00EF538A">
        <w:rPr>
          <w:sz w:val="26"/>
          <w:szCs w:val="26"/>
        </w:rPr>
        <w:t xml:space="preserve">В соответствии с федеральными </w:t>
      </w:r>
      <w:hyperlink r:id="rId10">
        <w:r w:rsidRPr="00EF538A">
          <w:rPr>
            <w:rStyle w:val="-"/>
            <w:color w:val="auto"/>
            <w:sz w:val="26"/>
            <w:szCs w:val="26"/>
            <w:u w:val="none"/>
          </w:rPr>
          <w:t>законами</w:t>
        </w:r>
      </w:hyperlink>
      <w:r w:rsidRPr="00EF538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</w:t>
      </w:r>
      <w:r w:rsidR="004006D2" w:rsidRPr="00EF538A">
        <w:rPr>
          <w:sz w:val="26"/>
          <w:szCs w:val="26"/>
        </w:rPr>
        <w:t>, постановлением Правительства Пензенской области от 13.12.2011 № 899-пП «О Порядке формирования и ведения Реестра государственных услуг Пензенской области» (с последующими изменениями)</w:t>
      </w:r>
      <w:r w:rsidRPr="00EF538A">
        <w:rPr>
          <w:sz w:val="26"/>
          <w:szCs w:val="26"/>
        </w:rPr>
        <w:t xml:space="preserve">, руководствуясь </w:t>
      </w:r>
      <w:hyperlink r:id="rId11" w:history="1">
        <w:r w:rsidRPr="00EF538A">
          <w:rPr>
            <w:sz w:val="26"/>
            <w:szCs w:val="26"/>
          </w:rPr>
          <w:t>статьями 4.3.1</w:t>
        </w:r>
      </w:hyperlink>
      <w:r w:rsidRPr="00EF538A">
        <w:rPr>
          <w:sz w:val="26"/>
          <w:szCs w:val="26"/>
        </w:rPr>
        <w:t xml:space="preserve"> и </w:t>
      </w:r>
      <w:hyperlink r:id="rId12" w:history="1">
        <w:r w:rsidRPr="00EF538A">
          <w:rPr>
            <w:sz w:val="26"/>
            <w:szCs w:val="26"/>
          </w:rPr>
          <w:t>4.6.1</w:t>
        </w:r>
      </w:hyperlink>
      <w:r w:rsidRPr="00EF538A">
        <w:rPr>
          <w:sz w:val="26"/>
          <w:szCs w:val="26"/>
        </w:rPr>
        <w:t xml:space="preserve"> Устава  закрытого</w:t>
      </w:r>
      <w:proofErr w:type="gramEnd"/>
      <w:r w:rsidRPr="00EF538A">
        <w:rPr>
          <w:sz w:val="26"/>
          <w:szCs w:val="26"/>
        </w:rPr>
        <w:t xml:space="preserve">  административно - территориального образования города  Заречного  Пензенской  области,  Администрация    г. Заречного Пензенской области  </w:t>
      </w:r>
      <w:proofErr w:type="spellStart"/>
      <w:proofErr w:type="gramStart"/>
      <w:r w:rsidRPr="00EF538A">
        <w:rPr>
          <w:b/>
          <w:sz w:val="26"/>
          <w:szCs w:val="26"/>
        </w:rPr>
        <w:t>п</w:t>
      </w:r>
      <w:proofErr w:type="spellEnd"/>
      <w:proofErr w:type="gramEnd"/>
      <w:r w:rsidRPr="00EF538A">
        <w:rPr>
          <w:b/>
          <w:sz w:val="26"/>
          <w:szCs w:val="26"/>
        </w:rPr>
        <w:t xml:space="preserve"> о с т а </w:t>
      </w:r>
      <w:proofErr w:type="spellStart"/>
      <w:r w:rsidRPr="00EF538A">
        <w:rPr>
          <w:b/>
          <w:sz w:val="26"/>
          <w:szCs w:val="26"/>
        </w:rPr>
        <w:t>н</w:t>
      </w:r>
      <w:proofErr w:type="spellEnd"/>
      <w:r w:rsidRPr="00EF538A">
        <w:rPr>
          <w:b/>
          <w:sz w:val="26"/>
          <w:szCs w:val="26"/>
        </w:rPr>
        <w:t xml:space="preserve"> о в л я е т</w:t>
      </w:r>
      <w:r w:rsidRPr="00EF538A">
        <w:rPr>
          <w:sz w:val="26"/>
          <w:szCs w:val="26"/>
        </w:rPr>
        <w:t>:»;</w:t>
      </w:r>
    </w:p>
    <w:p w:rsidR="00B15AA1" w:rsidRPr="00EF538A" w:rsidRDefault="00B15AA1" w:rsidP="00B15AA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F538A">
        <w:rPr>
          <w:sz w:val="26"/>
          <w:szCs w:val="26"/>
        </w:rPr>
        <w:t xml:space="preserve">1.2. пункт 2.1 постановления </w:t>
      </w:r>
      <w:r w:rsidRPr="00EF538A">
        <w:rPr>
          <w:rFonts w:eastAsiaTheme="minorHAnsi"/>
          <w:bCs/>
          <w:sz w:val="26"/>
          <w:szCs w:val="26"/>
          <w:lang w:eastAsia="en-US"/>
        </w:rPr>
        <w:t>изложить в следующей редакции:</w:t>
      </w:r>
    </w:p>
    <w:p w:rsidR="00B15AA1" w:rsidRPr="00EF538A" w:rsidRDefault="00B15AA1" w:rsidP="001974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538A">
        <w:rPr>
          <w:rFonts w:eastAsiaTheme="minorHAnsi"/>
          <w:bCs/>
          <w:sz w:val="26"/>
          <w:szCs w:val="26"/>
          <w:lang w:eastAsia="en-US"/>
        </w:rPr>
        <w:t xml:space="preserve">«2.1. </w:t>
      </w:r>
      <w:r w:rsidRPr="00EF538A">
        <w:rPr>
          <w:rFonts w:eastAsiaTheme="minorHAnsi"/>
          <w:sz w:val="26"/>
          <w:szCs w:val="26"/>
          <w:lang w:eastAsia="en-US"/>
        </w:rPr>
        <w:t xml:space="preserve">Определить, что Перечень муниципальных услуг, предоставляемых органами местного самоуправления города Заречного Пензенской области, и Перечень услуг, оказываемых муниципальными учреждениями и организациями города Заречного Пензенской области, в которых размещается муниципальное задание (заказ) и предоставляемых в электронном виде,  и Перечень муниципальных услуг, </w:t>
      </w:r>
      <w:proofErr w:type="gramStart"/>
      <w:r w:rsidRPr="00EF538A">
        <w:rPr>
          <w:rFonts w:eastAsiaTheme="minorHAnsi"/>
          <w:sz w:val="26"/>
          <w:szCs w:val="26"/>
          <w:lang w:eastAsia="en-US"/>
        </w:rPr>
        <w:t>полномочия</w:t>
      </w:r>
      <w:proofErr w:type="gramEnd"/>
      <w:r w:rsidRPr="00EF538A">
        <w:rPr>
          <w:rFonts w:eastAsiaTheme="minorHAnsi"/>
          <w:sz w:val="26"/>
          <w:szCs w:val="26"/>
          <w:lang w:eastAsia="en-US"/>
        </w:rPr>
        <w:t xml:space="preserve"> по реализации которых осуществляются муниципальными учреждениями города Заречного Пензенской области, Реестра муниципальных услуг закрытого административно-</w:t>
      </w:r>
      <w:r w:rsidRPr="00EF538A">
        <w:rPr>
          <w:rFonts w:eastAsiaTheme="minorHAnsi"/>
          <w:sz w:val="26"/>
          <w:szCs w:val="26"/>
          <w:lang w:eastAsia="en-US"/>
        </w:rPr>
        <w:lastRenderedPageBreak/>
        <w:t xml:space="preserve">территориального образования города Заречного Пензенской области является классификатором для муниципальных услуг, включенных в </w:t>
      </w:r>
      <w:r w:rsidRPr="00EF538A">
        <w:rPr>
          <w:sz w:val="26"/>
          <w:szCs w:val="26"/>
        </w:rPr>
        <w:t xml:space="preserve">раздел </w:t>
      </w:r>
      <w:r w:rsidR="00197426" w:rsidRPr="00EF538A">
        <w:rPr>
          <w:sz w:val="26"/>
          <w:szCs w:val="26"/>
        </w:rPr>
        <w:t>«</w:t>
      </w:r>
      <w:r w:rsidR="00197426" w:rsidRPr="00EF538A">
        <w:rPr>
          <w:rFonts w:eastAsiaTheme="minorHAnsi"/>
          <w:sz w:val="26"/>
          <w:szCs w:val="26"/>
          <w:lang w:eastAsia="en-US"/>
        </w:rPr>
        <w:t>Региональный реестр государственных и муниципальных услуг Пензенской области»</w:t>
      </w:r>
      <w:r w:rsidRPr="00EF538A">
        <w:rPr>
          <w:sz w:val="26"/>
          <w:szCs w:val="26"/>
        </w:rPr>
        <w:t xml:space="preserve"> федеральной государственной информационной системы </w:t>
      </w:r>
      <w:r w:rsidR="00197426" w:rsidRPr="00EF538A">
        <w:rPr>
          <w:sz w:val="26"/>
          <w:szCs w:val="26"/>
        </w:rPr>
        <w:t>«</w:t>
      </w:r>
      <w:r w:rsidRPr="00EF538A">
        <w:rPr>
          <w:sz w:val="26"/>
          <w:szCs w:val="26"/>
        </w:rPr>
        <w:t>Федеральный реестр государственных и муниципальных услуг (функций)</w:t>
      </w:r>
      <w:proofErr w:type="gramStart"/>
      <w:r w:rsidR="00197426" w:rsidRPr="00EF538A">
        <w:rPr>
          <w:sz w:val="26"/>
          <w:szCs w:val="26"/>
        </w:rPr>
        <w:t>.»</w:t>
      </w:r>
      <w:proofErr w:type="gramEnd"/>
      <w:r w:rsidR="00197426" w:rsidRPr="00EF538A">
        <w:rPr>
          <w:sz w:val="26"/>
          <w:szCs w:val="26"/>
        </w:rPr>
        <w:t>;</w:t>
      </w:r>
    </w:p>
    <w:p w:rsidR="00197426" w:rsidRPr="00EF538A" w:rsidRDefault="00197426" w:rsidP="001974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538A">
        <w:rPr>
          <w:sz w:val="26"/>
          <w:szCs w:val="26"/>
        </w:rPr>
        <w:t>1.3. пункт 5 постановления изложить в следующей редакции:</w:t>
      </w:r>
    </w:p>
    <w:p w:rsidR="00197426" w:rsidRPr="00EF538A" w:rsidRDefault="00197426" w:rsidP="001974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38A">
        <w:rPr>
          <w:sz w:val="26"/>
          <w:szCs w:val="26"/>
        </w:rPr>
        <w:t xml:space="preserve">«5. </w:t>
      </w:r>
      <w:proofErr w:type="gramStart"/>
      <w:r w:rsidRPr="00EF538A">
        <w:rPr>
          <w:sz w:val="26"/>
          <w:szCs w:val="26"/>
        </w:rPr>
        <w:t>Контроль за</w:t>
      </w:r>
      <w:proofErr w:type="gramEnd"/>
      <w:r w:rsidRPr="00EF538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Климанова Д.Е.»;</w:t>
      </w:r>
    </w:p>
    <w:p w:rsidR="00197426" w:rsidRPr="00EF538A" w:rsidRDefault="00197426" w:rsidP="004112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538A">
        <w:rPr>
          <w:sz w:val="26"/>
          <w:szCs w:val="26"/>
        </w:rPr>
        <w:t xml:space="preserve">1.4. </w:t>
      </w:r>
      <w:hyperlink r:id="rId13" w:history="1">
        <w:r w:rsidR="004112BD" w:rsidRPr="00EF538A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="004112BD" w:rsidRPr="00EF538A">
        <w:rPr>
          <w:rFonts w:eastAsiaTheme="minorHAnsi"/>
          <w:sz w:val="26"/>
          <w:szCs w:val="26"/>
          <w:lang w:eastAsia="en-US"/>
        </w:rPr>
        <w:t xml:space="preserve"> формирования и ведения Реестра муниципальных услуг закрытого административно-территориального образования города Заречного Пензенской области </w:t>
      </w:r>
      <w:r w:rsidR="00507261" w:rsidRPr="00EF538A">
        <w:rPr>
          <w:sz w:val="26"/>
          <w:szCs w:val="26"/>
        </w:rPr>
        <w:t xml:space="preserve">изложить в </w:t>
      </w:r>
      <w:r w:rsidR="004112BD" w:rsidRPr="00EF538A">
        <w:rPr>
          <w:sz w:val="26"/>
          <w:szCs w:val="26"/>
        </w:rPr>
        <w:t>новой</w:t>
      </w:r>
      <w:r w:rsidR="00507261" w:rsidRPr="00EF538A">
        <w:rPr>
          <w:sz w:val="26"/>
          <w:szCs w:val="26"/>
        </w:rPr>
        <w:t xml:space="preserve"> редакции</w:t>
      </w:r>
      <w:r w:rsidR="004112BD" w:rsidRPr="00EF538A">
        <w:rPr>
          <w:sz w:val="26"/>
          <w:szCs w:val="26"/>
        </w:rPr>
        <w:t xml:space="preserve"> (приложение). </w:t>
      </w:r>
    </w:p>
    <w:p w:rsidR="00CF5A8E" w:rsidRPr="00EF538A" w:rsidRDefault="00F65C42" w:rsidP="004112B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F538A">
        <w:rPr>
          <w:sz w:val="26"/>
          <w:szCs w:val="26"/>
        </w:rPr>
        <w:t>2. Настоящее постановление вступает в силу на следующий день после дня его официального опубликования</w:t>
      </w:r>
      <w:r w:rsidR="004112BD" w:rsidRPr="00EF538A">
        <w:rPr>
          <w:sz w:val="26"/>
          <w:szCs w:val="26"/>
        </w:rPr>
        <w:t>.</w:t>
      </w:r>
      <w:r w:rsidR="00CF5A8E" w:rsidRPr="00EF538A">
        <w:rPr>
          <w:sz w:val="26"/>
          <w:szCs w:val="26"/>
        </w:rPr>
        <w:t xml:space="preserve"> </w:t>
      </w:r>
    </w:p>
    <w:p w:rsidR="00F65C42" w:rsidRPr="00EF538A" w:rsidRDefault="00F65C42" w:rsidP="00FE217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38A">
        <w:rPr>
          <w:sz w:val="26"/>
          <w:szCs w:val="26"/>
        </w:rPr>
        <w:t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4B0A17" w:rsidRPr="00FE217D" w:rsidRDefault="00F65C42" w:rsidP="00EF53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38A">
        <w:rPr>
          <w:sz w:val="26"/>
          <w:szCs w:val="26"/>
        </w:rPr>
        <w:t xml:space="preserve">4. </w:t>
      </w:r>
      <w:proofErr w:type="gramStart"/>
      <w:r w:rsidRPr="00EF538A">
        <w:rPr>
          <w:sz w:val="26"/>
          <w:szCs w:val="26"/>
        </w:rPr>
        <w:t>Контроль за</w:t>
      </w:r>
      <w:proofErr w:type="gramEnd"/>
      <w:r w:rsidRPr="00EF538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r w:rsidR="004112BD" w:rsidRPr="00EF538A">
        <w:rPr>
          <w:sz w:val="26"/>
          <w:szCs w:val="26"/>
        </w:rPr>
        <w:t>Климанова Д.Е</w:t>
      </w:r>
      <w:r w:rsidR="001A196B" w:rsidRPr="00EF538A">
        <w:rPr>
          <w:sz w:val="26"/>
          <w:szCs w:val="26"/>
        </w:rPr>
        <w:t>.</w:t>
      </w:r>
    </w:p>
    <w:p w:rsidR="00FE217D" w:rsidRDefault="00FE217D" w:rsidP="00FE217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EF538A" w:rsidRDefault="00EF538A" w:rsidP="00EF538A">
      <w:pPr>
        <w:framePr w:h="103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151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38A" w:rsidRDefault="00EF538A" w:rsidP="00EF538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DE2497" w:rsidRPr="00FE217D" w:rsidRDefault="00DE2497" w:rsidP="00FE217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2497" w:rsidRDefault="00DE2497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538A" w:rsidRDefault="00EF538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3D0A" w:rsidRDefault="00293D0A" w:rsidP="00DE249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A196B" w:rsidRPr="000D6FF6" w:rsidRDefault="001A196B" w:rsidP="001A196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A196B" w:rsidRPr="000D6FF6" w:rsidRDefault="001A196B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A196B" w:rsidRPr="000D6FF6" w:rsidRDefault="001A196B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D6FF6">
        <w:rPr>
          <w:rFonts w:ascii="Times New Roman" w:hAnsi="Times New Roman" w:cs="Times New Roman"/>
          <w:sz w:val="26"/>
          <w:szCs w:val="26"/>
        </w:rPr>
        <w:t xml:space="preserve"> города Заречного Пензенской области</w:t>
      </w:r>
    </w:p>
    <w:p w:rsidR="001A196B" w:rsidRPr="000D6FF6" w:rsidRDefault="00FE217D" w:rsidP="001A196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F538A">
        <w:rPr>
          <w:rFonts w:ascii="Times New Roman" w:hAnsi="Times New Roman" w:cs="Times New Roman"/>
          <w:sz w:val="26"/>
          <w:szCs w:val="26"/>
        </w:rPr>
        <w:t>26.02.2025 № 347</w:t>
      </w:r>
    </w:p>
    <w:p w:rsidR="004B0A17" w:rsidRPr="000D6FF6" w:rsidRDefault="004B0A17" w:rsidP="000A44A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112BD" w:rsidRPr="004112BD" w:rsidRDefault="001A196B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0D6FF6">
        <w:rPr>
          <w:rFonts w:eastAsiaTheme="minorHAnsi"/>
          <w:sz w:val="26"/>
          <w:szCs w:val="26"/>
          <w:lang w:eastAsia="en-US"/>
        </w:rPr>
        <w:t>«</w:t>
      </w:r>
      <w:r w:rsidR="004112BD" w:rsidRPr="004112BD">
        <w:rPr>
          <w:rFonts w:eastAsiaTheme="minorHAnsi"/>
          <w:sz w:val="26"/>
          <w:szCs w:val="26"/>
          <w:lang w:eastAsia="en-US"/>
        </w:rPr>
        <w:t>Утвержден</w:t>
      </w:r>
    </w:p>
    <w:p w:rsidR="004112BD" w:rsidRPr="004112BD" w:rsidRDefault="004112BD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постановлением</w:t>
      </w:r>
    </w:p>
    <w:p w:rsidR="004112BD" w:rsidRPr="004112BD" w:rsidRDefault="004112BD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Администрации города Заречного</w:t>
      </w:r>
    </w:p>
    <w:p w:rsidR="004112BD" w:rsidRPr="004112BD" w:rsidRDefault="004112BD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Пензенской области</w:t>
      </w:r>
    </w:p>
    <w:p w:rsidR="004112BD" w:rsidRDefault="004112BD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от 24</w:t>
      </w:r>
      <w:r>
        <w:rPr>
          <w:rFonts w:eastAsiaTheme="minorHAnsi"/>
          <w:sz w:val="26"/>
          <w:szCs w:val="26"/>
          <w:lang w:eastAsia="en-US"/>
        </w:rPr>
        <w:t>.09.2018 №</w:t>
      </w:r>
      <w:r w:rsidRPr="004112BD">
        <w:rPr>
          <w:rFonts w:eastAsiaTheme="minorHAnsi"/>
          <w:sz w:val="26"/>
          <w:szCs w:val="26"/>
          <w:lang w:eastAsia="en-US"/>
        </w:rPr>
        <w:t xml:space="preserve"> 2132</w:t>
      </w:r>
    </w:p>
    <w:p w:rsidR="004112BD" w:rsidRPr="004112BD" w:rsidRDefault="00EF538A" w:rsidP="004112B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редакции от 26.02.2025 № 347</w:t>
      </w:r>
    </w:p>
    <w:p w:rsidR="004112BD" w:rsidRPr="004112BD" w:rsidRDefault="004112BD" w:rsidP="004112BD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4112BD" w:rsidRPr="004112BD" w:rsidRDefault="004112BD" w:rsidP="004112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112BD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4112BD" w:rsidRPr="004112BD" w:rsidRDefault="004112BD" w:rsidP="004112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112BD">
        <w:rPr>
          <w:rFonts w:eastAsiaTheme="minorHAnsi"/>
          <w:b/>
          <w:bCs/>
          <w:sz w:val="26"/>
          <w:szCs w:val="26"/>
          <w:lang w:eastAsia="en-US"/>
        </w:rPr>
        <w:t>ФОРМИРОВАНИЯ И ВЕДЕНИЯ РЕЕСТРА МУНИЦИПАЛЬНЫХ УСЛУГ</w:t>
      </w:r>
    </w:p>
    <w:p w:rsidR="004112BD" w:rsidRPr="004112BD" w:rsidRDefault="004112BD" w:rsidP="004112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112BD">
        <w:rPr>
          <w:rFonts w:eastAsiaTheme="minorHAnsi"/>
          <w:b/>
          <w:bCs/>
          <w:sz w:val="26"/>
          <w:szCs w:val="26"/>
          <w:lang w:eastAsia="en-US"/>
        </w:rPr>
        <w:t>ЗАКРЫТОГО АДМИНИСТРАТИВНО-ТЕРРИТОРИАЛЬНОГО ОБРАЗОВАНИЯ</w:t>
      </w:r>
    </w:p>
    <w:p w:rsidR="004112BD" w:rsidRPr="004112BD" w:rsidRDefault="004112BD" w:rsidP="004112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4112BD">
        <w:rPr>
          <w:rFonts w:eastAsiaTheme="minorHAnsi"/>
          <w:b/>
          <w:bCs/>
          <w:sz w:val="26"/>
          <w:szCs w:val="26"/>
          <w:lang w:eastAsia="en-US"/>
        </w:rPr>
        <w:t>ГОРОДА ЗАРЕЧНОГО ПЕНЗЕНСКОЙ ОБЛАСТИ</w:t>
      </w:r>
    </w:p>
    <w:p w:rsidR="004112BD" w:rsidRPr="004112BD" w:rsidRDefault="004112BD" w:rsidP="004112B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112BD" w:rsidRPr="004112BD" w:rsidRDefault="004112BD" w:rsidP="004112B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4112BD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4112BD" w:rsidRPr="004112BD" w:rsidRDefault="004112BD" w:rsidP="004112B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Pr="004112BD">
        <w:rPr>
          <w:rFonts w:eastAsiaTheme="minorHAnsi"/>
          <w:sz w:val="26"/>
          <w:szCs w:val="26"/>
          <w:lang w:eastAsia="en-US"/>
        </w:rPr>
        <w:t xml:space="preserve">Настоящий Порядок формирования и ведения Реестра муниципальных услуг закрытого административно-территориального образования города Заречного Пензенской области (далее - Порядок) разработан в целях обеспечения реализации прав и законных интересов физических и юридических лиц, обеспечения доступности и прозрачности сведений о муниципальных услугах, предоставляемых </w:t>
      </w:r>
      <w:r w:rsidR="00847769">
        <w:rPr>
          <w:rFonts w:eastAsiaTheme="minorHAnsi"/>
          <w:sz w:val="26"/>
          <w:szCs w:val="26"/>
          <w:lang w:eastAsia="en-US"/>
        </w:rPr>
        <w:t xml:space="preserve">Администрацией города, иными </w:t>
      </w:r>
      <w:r w:rsidRPr="004112BD">
        <w:rPr>
          <w:rFonts w:eastAsiaTheme="minorHAnsi"/>
          <w:sz w:val="26"/>
          <w:szCs w:val="26"/>
          <w:lang w:eastAsia="en-US"/>
        </w:rPr>
        <w:t>органами местного самоуправления города Заречного Пензенской области и об услугах, предоставляемых подведомственными им учреждениями (организациями).</w:t>
      </w:r>
      <w:proofErr w:type="gramEnd"/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2. Реестр муниципальных услуг закрытого административно-территориального образования города Заречного Пензенской области (далее - Реестр) представляет собой систематизированный перечень сведений: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- о муниципальных услугах, предоставляемых органами местного самоуправления города Заречного Пензенской области;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- об услугах, которые являются необходимыми и обязательными для предоставления муниципальных услуг;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- об услугах, оказываемых муниципальными учреждениями и организациями города Заречного Пензенской области, в которых размещается муниципальное задание (заказ) и предоставляемых в электронном виде (далее - сведения);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 xml:space="preserve">- о муниципальных услугах, </w:t>
      </w:r>
      <w:proofErr w:type="gramStart"/>
      <w:r w:rsidRPr="004112BD">
        <w:rPr>
          <w:rFonts w:eastAsiaTheme="minorHAnsi"/>
          <w:sz w:val="26"/>
          <w:szCs w:val="26"/>
          <w:lang w:eastAsia="en-US"/>
        </w:rPr>
        <w:t>полномочия</w:t>
      </w:r>
      <w:proofErr w:type="gramEnd"/>
      <w:r w:rsidRPr="004112BD">
        <w:rPr>
          <w:rFonts w:eastAsiaTheme="minorHAnsi"/>
          <w:sz w:val="26"/>
          <w:szCs w:val="26"/>
          <w:lang w:eastAsia="en-US"/>
        </w:rPr>
        <w:t xml:space="preserve"> по реализации которых осуществляются муниципальными учреждениями города Заречного Пензенской области.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3. Реестр утверждается постановлением Администрации г</w:t>
      </w:r>
      <w:r w:rsidR="00847769">
        <w:rPr>
          <w:rFonts w:eastAsiaTheme="minorHAnsi"/>
          <w:sz w:val="26"/>
          <w:szCs w:val="26"/>
          <w:lang w:eastAsia="en-US"/>
        </w:rPr>
        <w:t>.</w:t>
      </w:r>
      <w:r w:rsidRPr="004112B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4112BD">
        <w:rPr>
          <w:rFonts w:eastAsiaTheme="minorHAnsi"/>
          <w:sz w:val="26"/>
          <w:szCs w:val="26"/>
          <w:lang w:eastAsia="en-US"/>
        </w:rPr>
        <w:t>Заречного</w:t>
      </w:r>
      <w:proofErr w:type="gramEnd"/>
      <w:r w:rsidRPr="004112BD">
        <w:rPr>
          <w:rFonts w:eastAsiaTheme="minorHAnsi"/>
          <w:sz w:val="26"/>
          <w:szCs w:val="26"/>
          <w:lang w:eastAsia="en-US"/>
        </w:rPr>
        <w:t xml:space="preserve"> Пензенской области.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 xml:space="preserve">4. </w:t>
      </w:r>
      <w:proofErr w:type="gramStart"/>
      <w:r w:rsidRPr="004112BD">
        <w:rPr>
          <w:rFonts w:eastAsiaTheme="minorHAnsi"/>
          <w:sz w:val="26"/>
          <w:szCs w:val="26"/>
          <w:lang w:eastAsia="en-US"/>
        </w:rPr>
        <w:t>Формирование и ведение Реестра осуществляется отделом экономики Администрации г</w:t>
      </w:r>
      <w:r w:rsidR="00847769">
        <w:rPr>
          <w:rFonts w:eastAsiaTheme="minorHAnsi"/>
          <w:sz w:val="26"/>
          <w:szCs w:val="26"/>
          <w:lang w:eastAsia="en-US"/>
        </w:rPr>
        <w:t>.</w:t>
      </w:r>
      <w:r w:rsidRPr="004112BD">
        <w:rPr>
          <w:rFonts w:eastAsiaTheme="minorHAnsi"/>
          <w:sz w:val="26"/>
          <w:szCs w:val="26"/>
          <w:lang w:eastAsia="en-US"/>
        </w:rPr>
        <w:t xml:space="preserve"> Заречного Пензенской области (далее - держатель Реестра), в соответствии с настоящим Порядком и </w:t>
      </w:r>
      <w:hyperlink r:id="rId15" w:history="1">
        <w:r w:rsidRPr="004112BD">
          <w:rPr>
            <w:rFonts w:eastAsiaTheme="minorHAnsi"/>
            <w:sz w:val="26"/>
            <w:szCs w:val="26"/>
            <w:lang w:eastAsia="en-US"/>
          </w:rPr>
          <w:t>Регламентом</w:t>
        </w:r>
      </w:hyperlink>
      <w:r w:rsidRPr="004112BD">
        <w:rPr>
          <w:rFonts w:eastAsiaTheme="minorHAnsi"/>
          <w:sz w:val="26"/>
          <w:szCs w:val="26"/>
          <w:lang w:eastAsia="en-US"/>
        </w:rPr>
        <w:t xml:space="preserve"> работы Администрации и взаимодействия с иными органами местного самоуправления города Заречного, утвержденным распоряжением Администрации г</w:t>
      </w:r>
      <w:r w:rsidR="00847769">
        <w:rPr>
          <w:rFonts w:eastAsiaTheme="minorHAnsi"/>
          <w:sz w:val="26"/>
          <w:szCs w:val="26"/>
          <w:lang w:eastAsia="en-US"/>
        </w:rPr>
        <w:t>.</w:t>
      </w:r>
      <w:r w:rsidRPr="004112BD">
        <w:rPr>
          <w:rFonts w:eastAsiaTheme="minorHAnsi"/>
          <w:sz w:val="26"/>
          <w:szCs w:val="26"/>
          <w:lang w:eastAsia="en-US"/>
        </w:rPr>
        <w:t xml:space="preserve"> Заречного Пензенской области от 01.12.2014 N 272 (с последующими изменениями), который:</w:t>
      </w:r>
      <w:proofErr w:type="gramEnd"/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4112BD" w:rsidRPr="004112BD">
        <w:rPr>
          <w:rFonts w:eastAsiaTheme="minorHAnsi"/>
          <w:sz w:val="26"/>
          <w:szCs w:val="26"/>
          <w:lang w:eastAsia="en-US"/>
        </w:rPr>
        <w:t>формирует и ведет Реестр;</w:t>
      </w:r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</w:t>
      </w:r>
      <w:r w:rsidR="004112BD" w:rsidRPr="004112BD">
        <w:rPr>
          <w:rFonts w:eastAsiaTheme="minorHAnsi"/>
          <w:sz w:val="26"/>
          <w:szCs w:val="26"/>
          <w:lang w:eastAsia="en-US"/>
        </w:rPr>
        <w:t>вносит изменения в Реестр на основании информации, предоставляемой структурными подразделениями Администрации города, иными органами местного самоуправления</w:t>
      </w:r>
      <w:r w:rsidR="00847769">
        <w:rPr>
          <w:rFonts w:eastAsiaTheme="minorHAnsi"/>
          <w:sz w:val="26"/>
          <w:szCs w:val="26"/>
          <w:lang w:eastAsia="en-US"/>
        </w:rPr>
        <w:t>, муниципальными учреждениями</w:t>
      </w:r>
      <w:r w:rsidR="004112BD"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области, согласованной с курирующим заместителем Главы Администрации города, </w:t>
      </w:r>
      <w:r>
        <w:rPr>
          <w:rFonts w:eastAsiaTheme="minorHAnsi"/>
          <w:sz w:val="26"/>
          <w:szCs w:val="26"/>
          <w:lang w:eastAsia="en-US"/>
        </w:rPr>
        <w:t xml:space="preserve">либо лицом, его замещающим, </w:t>
      </w:r>
      <w:r w:rsidR="004112BD" w:rsidRPr="004112BD">
        <w:rPr>
          <w:rFonts w:eastAsiaTheme="minorHAnsi"/>
          <w:sz w:val="26"/>
          <w:szCs w:val="26"/>
          <w:lang w:eastAsia="en-US"/>
        </w:rPr>
        <w:t xml:space="preserve">с директором муниципального казенного учреждения </w:t>
      </w:r>
      <w:r w:rsidR="00847769">
        <w:rPr>
          <w:rFonts w:eastAsiaTheme="minorHAnsi"/>
          <w:sz w:val="26"/>
          <w:szCs w:val="26"/>
          <w:lang w:eastAsia="en-US"/>
        </w:rPr>
        <w:t>«</w:t>
      </w:r>
      <w:r w:rsidR="004112BD" w:rsidRPr="004112BD">
        <w:rPr>
          <w:rFonts w:eastAsiaTheme="minorHAnsi"/>
          <w:sz w:val="26"/>
          <w:szCs w:val="26"/>
          <w:lang w:eastAsia="en-US"/>
        </w:rPr>
        <w:t xml:space="preserve">Управление </w:t>
      </w:r>
      <w:r w:rsidR="004112BD" w:rsidRPr="004112BD">
        <w:rPr>
          <w:rFonts w:eastAsiaTheme="minorHAnsi"/>
          <w:sz w:val="26"/>
          <w:szCs w:val="26"/>
          <w:lang w:eastAsia="en-US"/>
        </w:rPr>
        <w:lastRenderedPageBreak/>
        <w:t>городского развития и проектной деятельности</w:t>
      </w:r>
      <w:r w:rsidR="00847769">
        <w:rPr>
          <w:rFonts w:eastAsiaTheme="minorHAnsi"/>
          <w:sz w:val="26"/>
          <w:szCs w:val="26"/>
          <w:lang w:eastAsia="en-US"/>
        </w:rPr>
        <w:t>»</w:t>
      </w:r>
      <w:r w:rsidR="004112BD"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</w:t>
      </w:r>
      <w:r>
        <w:rPr>
          <w:rFonts w:eastAsiaTheme="minorHAnsi"/>
          <w:sz w:val="26"/>
          <w:szCs w:val="26"/>
          <w:lang w:eastAsia="en-US"/>
        </w:rPr>
        <w:t>, либо лицом, его замещающим</w:t>
      </w:r>
      <w:r w:rsidR="004112BD" w:rsidRPr="004112BD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4112BD" w:rsidRPr="004112BD">
        <w:rPr>
          <w:rFonts w:eastAsiaTheme="minorHAnsi"/>
          <w:sz w:val="26"/>
          <w:szCs w:val="26"/>
          <w:lang w:eastAsia="en-US"/>
        </w:rPr>
        <w:t>обеспечивает проведение актуализации Реестра.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5. Ведение Реестра осуществляется на бумажном и электронном носителях держателем Реестра. При несоответствии записей на бумажном носителе записям в электронном виде приоритет имеют записи на бумажном носителе.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6. Ведение Реестра включает в себя следующие процедуры:</w:t>
      </w:r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</w:t>
      </w:r>
      <w:r w:rsidR="004112BD" w:rsidRPr="004112BD">
        <w:rPr>
          <w:rFonts w:eastAsiaTheme="minorHAnsi"/>
          <w:sz w:val="26"/>
          <w:szCs w:val="26"/>
          <w:lang w:eastAsia="en-US"/>
        </w:rPr>
        <w:t>ключение в Реестр сведений с присвоением регистрационного номера в соответствии с разделом Реестра;</w:t>
      </w:r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</w:t>
      </w:r>
      <w:r w:rsidR="004112BD" w:rsidRPr="004112BD">
        <w:rPr>
          <w:rFonts w:eastAsiaTheme="minorHAnsi"/>
          <w:sz w:val="26"/>
          <w:szCs w:val="26"/>
          <w:lang w:eastAsia="en-US"/>
        </w:rPr>
        <w:t>несение изменений в сведения, содержащиеся в Реестре;</w:t>
      </w:r>
    </w:p>
    <w:p w:rsidR="004112BD" w:rsidRPr="004112BD" w:rsidRDefault="004006D2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</w:t>
      </w:r>
      <w:r w:rsidR="004112BD" w:rsidRPr="004112BD">
        <w:rPr>
          <w:rFonts w:eastAsiaTheme="minorHAnsi"/>
          <w:sz w:val="26"/>
          <w:szCs w:val="26"/>
          <w:lang w:eastAsia="en-US"/>
        </w:rPr>
        <w:t>сключение сведений из Реестра.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7. Для включения сведений в Реестр руководитель структурного подразделения Администрации города, иного органа местного самоуправления</w:t>
      </w:r>
      <w:r w:rsidR="008E2E89">
        <w:rPr>
          <w:rFonts w:eastAsiaTheme="minorHAnsi"/>
          <w:sz w:val="26"/>
          <w:szCs w:val="26"/>
          <w:lang w:eastAsia="en-US"/>
        </w:rPr>
        <w:t>, муниципального учреждения</w:t>
      </w:r>
      <w:r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представляет держателю Реестра следующую информацию: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- официальное письмо о включении соответствующих сведений в Реестр;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- копию нормативного правового акта (актов), в соответствии с которым (которыми) необходимо включить соответствующие сведения в соответствующий раздел Реестра.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Держатель Реестра осуществляет проверку представленной структурным подразделением Администрации города, ин</w:t>
      </w:r>
      <w:r w:rsidR="004006D2">
        <w:rPr>
          <w:rFonts w:eastAsiaTheme="minorHAnsi"/>
          <w:sz w:val="26"/>
          <w:szCs w:val="26"/>
          <w:lang w:eastAsia="en-US"/>
        </w:rPr>
        <w:t>ым</w:t>
      </w:r>
      <w:r w:rsidRPr="004112BD">
        <w:rPr>
          <w:rFonts w:eastAsiaTheme="minorHAnsi"/>
          <w:sz w:val="26"/>
          <w:szCs w:val="26"/>
          <w:lang w:eastAsia="en-US"/>
        </w:rPr>
        <w:t xml:space="preserve"> органа местного самоуправления</w:t>
      </w:r>
      <w:r w:rsidR="008E2E89">
        <w:rPr>
          <w:rFonts w:eastAsiaTheme="minorHAnsi"/>
          <w:sz w:val="26"/>
          <w:szCs w:val="26"/>
          <w:lang w:eastAsia="en-US"/>
        </w:rPr>
        <w:t>, муниципальн</w:t>
      </w:r>
      <w:r w:rsidR="004006D2">
        <w:rPr>
          <w:rFonts w:eastAsiaTheme="minorHAnsi"/>
          <w:sz w:val="26"/>
          <w:szCs w:val="26"/>
          <w:lang w:eastAsia="en-US"/>
        </w:rPr>
        <w:t>ым учреждением</w:t>
      </w:r>
      <w:r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информации на предмет соответствия действующему законодательству.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Срок проверки указанной информации не может превышать двух рабочих дней.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В случае выявления ошибок или неточностей держатель Реестра вправе запросить дополнительную информацию о сведениях, подлежащих включению в Реестр, которые соответствующее структурное подразделение Администрации города, иной орган местного самоуправления</w:t>
      </w:r>
      <w:r w:rsidR="008E2E89">
        <w:rPr>
          <w:rFonts w:eastAsiaTheme="minorHAnsi"/>
          <w:sz w:val="26"/>
          <w:szCs w:val="26"/>
          <w:lang w:eastAsia="en-US"/>
        </w:rPr>
        <w:t>, муниципальное учреждение</w:t>
      </w:r>
      <w:r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обязаны представить в течение пяти рабочих дней.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112BD">
        <w:rPr>
          <w:rFonts w:eastAsiaTheme="minorHAnsi"/>
          <w:sz w:val="26"/>
          <w:szCs w:val="26"/>
          <w:lang w:eastAsia="en-US"/>
        </w:rPr>
        <w:t>По результатам проверки информации, представленной соответствующим структурным подразделением Администрации города, ин</w:t>
      </w:r>
      <w:r w:rsidR="004006D2">
        <w:rPr>
          <w:rFonts w:eastAsiaTheme="minorHAnsi"/>
          <w:sz w:val="26"/>
          <w:szCs w:val="26"/>
          <w:lang w:eastAsia="en-US"/>
        </w:rPr>
        <w:t>ым</w:t>
      </w:r>
      <w:r w:rsidRPr="004112BD">
        <w:rPr>
          <w:rFonts w:eastAsiaTheme="minorHAnsi"/>
          <w:sz w:val="26"/>
          <w:szCs w:val="26"/>
          <w:lang w:eastAsia="en-US"/>
        </w:rPr>
        <w:t xml:space="preserve"> орган</w:t>
      </w:r>
      <w:r w:rsidR="004006D2">
        <w:rPr>
          <w:rFonts w:eastAsiaTheme="minorHAnsi"/>
          <w:sz w:val="26"/>
          <w:szCs w:val="26"/>
          <w:lang w:eastAsia="en-US"/>
        </w:rPr>
        <w:t>ом</w:t>
      </w:r>
      <w:r w:rsidRPr="004112BD">
        <w:rPr>
          <w:rFonts w:eastAsiaTheme="minorHAnsi"/>
          <w:sz w:val="26"/>
          <w:szCs w:val="26"/>
          <w:lang w:eastAsia="en-US"/>
        </w:rPr>
        <w:t xml:space="preserve"> местного самоуправления</w:t>
      </w:r>
      <w:r w:rsidR="004006D2">
        <w:rPr>
          <w:rFonts w:eastAsiaTheme="minorHAnsi"/>
          <w:sz w:val="26"/>
          <w:szCs w:val="26"/>
          <w:lang w:eastAsia="en-US"/>
        </w:rPr>
        <w:t>, муниципальным</w:t>
      </w:r>
      <w:r w:rsidR="008E2E89">
        <w:rPr>
          <w:rFonts w:eastAsiaTheme="minorHAnsi"/>
          <w:sz w:val="26"/>
          <w:szCs w:val="26"/>
          <w:lang w:eastAsia="en-US"/>
        </w:rPr>
        <w:t xml:space="preserve"> учреждени</w:t>
      </w:r>
      <w:r w:rsidR="004006D2">
        <w:rPr>
          <w:rFonts w:eastAsiaTheme="minorHAnsi"/>
          <w:sz w:val="26"/>
          <w:szCs w:val="26"/>
          <w:lang w:eastAsia="en-US"/>
        </w:rPr>
        <w:t>ем</w:t>
      </w:r>
      <w:r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области, держатель Реестра в течение 30 календарных дней вносит в установленном порядке представленные сведения в Реестр.</w:t>
      </w:r>
      <w:proofErr w:type="gramEnd"/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8. Внесение изменений в сведения, содержащиеся в Реестре, либо исключение сведений из Реестра осуществляется держателем Реестра в порядке, предусмотренном для включения сведений в Реестр.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>9. Основанием для внесения изменений в сведения, содержащиеся в Реестре, либо исключения сведений из Реестра является принятие нормативного правового акта о прекращении действия или изменении правовых норм, наделяющих соответствующий орган местного самоуправления города Заречного Пензенской области по предоставлению соответствующей муниципальной услуги, организации предоставления соответствующей услуги подведомственными учреждениями (организациями).</w:t>
      </w:r>
    </w:p>
    <w:p w:rsidR="004112BD" w:rsidRPr="004112BD" w:rsidRDefault="004112BD" w:rsidP="00411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112BD">
        <w:rPr>
          <w:rFonts w:eastAsiaTheme="minorHAnsi"/>
          <w:sz w:val="26"/>
          <w:szCs w:val="26"/>
          <w:lang w:eastAsia="en-US"/>
        </w:rPr>
        <w:t xml:space="preserve">Не позднее 10 </w:t>
      </w:r>
      <w:r w:rsidR="004006D2">
        <w:rPr>
          <w:rFonts w:eastAsiaTheme="minorHAnsi"/>
          <w:sz w:val="26"/>
          <w:szCs w:val="26"/>
          <w:lang w:eastAsia="en-US"/>
        </w:rPr>
        <w:t xml:space="preserve">рабочих </w:t>
      </w:r>
      <w:r w:rsidRPr="004112BD">
        <w:rPr>
          <w:rFonts w:eastAsiaTheme="minorHAnsi"/>
          <w:sz w:val="26"/>
          <w:szCs w:val="26"/>
          <w:lang w:eastAsia="en-US"/>
        </w:rPr>
        <w:t>дней с момента принятия нормативного правового акта соответствующее структурное подразделение Администрации города, иной орган местного самоуправления</w:t>
      </w:r>
      <w:r w:rsidR="008E2E89">
        <w:rPr>
          <w:rFonts w:eastAsiaTheme="minorHAnsi"/>
          <w:sz w:val="26"/>
          <w:szCs w:val="26"/>
          <w:lang w:eastAsia="en-US"/>
        </w:rPr>
        <w:t>, муниципальное учреждение</w:t>
      </w:r>
      <w:r w:rsidRPr="004112BD">
        <w:rPr>
          <w:rFonts w:eastAsiaTheme="minorHAnsi"/>
          <w:sz w:val="26"/>
          <w:szCs w:val="26"/>
          <w:lang w:eastAsia="en-US"/>
        </w:rPr>
        <w:t xml:space="preserve"> города Заречного Пензенской области обязаны представить держателю Реестра необходимую информацию для внесения изменений в сведения, содержащиеся в Реестре, либо исключения сведений из Реестра.</w:t>
      </w:r>
    </w:p>
    <w:p w:rsidR="00FD4E8E" w:rsidRDefault="004112BD" w:rsidP="008E2E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12BD">
        <w:rPr>
          <w:rFonts w:eastAsiaTheme="minorHAnsi"/>
          <w:sz w:val="26"/>
          <w:szCs w:val="26"/>
          <w:lang w:eastAsia="en-US"/>
        </w:rPr>
        <w:t xml:space="preserve">10. В целях предоставления физическим и юридическим лицам достоверных и актуальных сведений из Реестра держатель Реестра размещает Реестр муниципальных услуг закрытого административно-территориального образования города Заречного Пензенской области в информационно-телекоммуникационной сети </w:t>
      </w:r>
      <w:r w:rsidR="008E2E89">
        <w:rPr>
          <w:rFonts w:eastAsiaTheme="minorHAnsi"/>
          <w:sz w:val="26"/>
          <w:szCs w:val="26"/>
          <w:lang w:eastAsia="en-US"/>
        </w:rPr>
        <w:t>«</w:t>
      </w:r>
      <w:r w:rsidRPr="004112BD">
        <w:rPr>
          <w:rFonts w:eastAsiaTheme="minorHAnsi"/>
          <w:sz w:val="26"/>
          <w:szCs w:val="26"/>
          <w:lang w:eastAsia="en-US"/>
        </w:rPr>
        <w:t>Интернет</w:t>
      </w:r>
      <w:r w:rsidR="008E2E89">
        <w:rPr>
          <w:rFonts w:eastAsiaTheme="minorHAnsi"/>
          <w:sz w:val="26"/>
          <w:szCs w:val="26"/>
          <w:lang w:eastAsia="en-US"/>
        </w:rPr>
        <w:t>»</w:t>
      </w:r>
      <w:r w:rsidRPr="004112BD">
        <w:rPr>
          <w:rFonts w:eastAsiaTheme="minorHAnsi"/>
          <w:sz w:val="26"/>
          <w:szCs w:val="26"/>
          <w:lang w:eastAsia="en-US"/>
        </w:rPr>
        <w:t xml:space="preserve"> на официальном сайте Администрации города Заречного Пензенской области</w:t>
      </w:r>
      <w:proofErr w:type="gramStart"/>
      <w:r w:rsidR="008E2E89">
        <w:rPr>
          <w:rFonts w:eastAsiaTheme="minorHAnsi"/>
          <w:sz w:val="26"/>
          <w:szCs w:val="26"/>
          <w:lang w:eastAsia="en-US"/>
        </w:rPr>
        <w:t>.</w:t>
      </w:r>
      <w:bookmarkStart w:id="0" w:name="P60"/>
      <w:bookmarkEnd w:id="0"/>
      <w:r w:rsidR="004006D2">
        <w:rPr>
          <w:rFonts w:eastAsiaTheme="minorHAnsi"/>
          <w:sz w:val="26"/>
          <w:szCs w:val="26"/>
          <w:lang w:eastAsia="en-US"/>
        </w:rPr>
        <w:t>»</w:t>
      </w:r>
      <w:proofErr w:type="gramEnd"/>
    </w:p>
    <w:sectPr w:rsidR="00FD4E8E" w:rsidSect="000A44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0F9"/>
    <w:multiLevelType w:val="multilevel"/>
    <w:tmpl w:val="D28003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5FD"/>
    <w:rsid w:val="00007EF5"/>
    <w:rsid w:val="00012F8A"/>
    <w:rsid w:val="00014F0E"/>
    <w:rsid w:val="00023FCA"/>
    <w:rsid w:val="000253C0"/>
    <w:rsid w:val="00034704"/>
    <w:rsid w:val="000431FD"/>
    <w:rsid w:val="00046A30"/>
    <w:rsid w:val="00046BAE"/>
    <w:rsid w:val="00051C78"/>
    <w:rsid w:val="00053E87"/>
    <w:rsid w:val="00056360"/>
    <w:rsid w:val="0005705A"/>
    <w:rsid w:val="00064B88"/>
    <w:rsid w:val="00080486"/>
    <w:rsid w:val="00083F01"/>
    <w:rsid w:val="00084E56"/>
    <w:rsid w:val="0009500C"/>
    <w:rsid w:val="000A3654"/>
    <w:rsid w:val="000A44AC"/>
    <w:rsid w:val="000A79C5"/>
    <w:rsid w:val="000B18BB"/>
    <w:rsid w:val="000B2353"/>
    <w:rsid w:val="000B24C5"/>
    <w:rsid w:val="000D0E69"/>
    <w:rsid w:val="000D66D4"/>
    <w:rsid w:val="000D6FF6"/>
    <w:rsid w:val="000D71BC"/>
    <w:rsid w:val="000E508A"/>
    <w:rsid w:val="000E52BD"/>
    <w:rsid w:val="000F66E3"/>
    <w:rsid w:val="001007D5"/>
    <w:rsid w:val="00103CDA"/>
    <w:rsid w:val="0010501E"/>
    <w:rsid w:val="00112726"/>
    <w:rsid w:val="00112FBC"/>
    <w:rsid w:val="00125575"/>
    <w:rsid w:val="00130D9D"/>
    <w:rsid w:val="00143A93"/>
    <w:rsid w:val="00147B43"/>
    <w:rsid w:val="00165502"/>
    <w:rsid w:val="0018325C"/>
    <w:rsid w:val="001874C2"/>
    <w:rsid w:val="00191DE5"/>
    <w:rsid w:val="001962B6"/>
    <w:rsid w:val="00197426"/>
    <w:rsid w:val="001A141E"/>
    <w:rsid w:val="001A196B"/>
    <w:rsid w:val="001A7154"/>
    <w:rsid w:val="001D35D0"/>
    <w:rsid w:val="001F761F"/>
    <w:rsid w:val="00205625"/>
    <w:rsid w:val="002178B7"/>
    <w:rsid w:val="00222D08"/>
    <w:rsid w:val="002320EF"/>
    <w:rsid w:val="0024570C"/>
    <w:rsid w:val="00245869"/>
    <w:rsid w:val="00245CF1"/>
    <w:rsid w:val="00247C01"/>
    <w:rsid w:val="00255EFD"/>
    <w:rsid w:val="00256C5E"/>
    <w:rsid w:val="00280E9C"/>
    <w:rsid w:val="0028225A"/>
    <w:rsid w:val="00284030"/>
    <w:rsid w:val="00293D0A"/>
    <w:rsid w:val="00294A9C"/>
    <w:rsid w:val="002A0B79"/>
    <w:rsid w:val="002A13E2"/>
    <w:rsid w:val="002B1787"/>
    <w:rsid w:val="002B37EF"/>
    <w:rsid w:val="002B78F1"/>
    <w:rsid w:val="002D18BD"/>
    <w:rsid w:val="002D2718"/>
    <w:rsid w:val="002E0559"/>
    <w:rsid w:val="002E136C"/>
    <w:rsid w:val="002F0591"/>
    <w:rsid w:val="00317528"/>
    <w:rsid w:val="00322CDD"/>
    <w:rsid w:val="00335427"/>
    <w:rsid w:val="00336CA9"/>
    <w:rsid w:val="00353621"/>
    <w:rsid w:val="00353625"/>
    <w:rsid w:val="00373FCE"/>
    <w:rsid w:val="0037557D"/>
    <w:rsid w:val="00375B09"/>
    <w:rsid w:val="00377A3F"/>
    <w:rsid w:val="00382302"/>
    <w:rsid w:val="00383FC4"/>
    <w:rsid w:val="00396B3E"/>
    <w:rsid w:val="003A23C7"/>
    <w:rsid w:val="003A3701"/>
    <w:rsid w:val="003A5658"/>
    <w:rsid w:val="003B4D8F"/>
    <w:rsid w:val="003C1C54"/>
    <w:rsid w:val="003C5DFD"/>
    <w:rsid w:val="003C68F5"/>
    <w:rsid w:val="003E0783"/>
    <w:rsid w:val="003E0F77"/>
    <w:rsid w:val="004006D2"/>
    <w:rsid w:val="00401CBE"/>
    <w:rsid w:val="00404EE5"/>
    <w:rsid w:val="00406E04"/>
    <w:rsid w:val="004112BD"/>
    <w:rsid w:val="00420597"/>
    <w:rsid w:val="00420FD9"/>
    <w:rsid w:val="00425B6D"/>
    <w:rsid w:val="00425F7A"/>
    <w:rsid w:val="00430561"/>
    <w:rsid w:val="00431AF3"/>
    <w:rsid w:val="00447215"/>
    <w:rsid w:val="004475FD"/>
    <w:rsid w:val="00466FBF"/>
    <w:rsid w:val="00475564"/>
    <w:rsid w:val="00477748"/>
    <w:rsid w:val="00495878"/>
    <w:rsid w:val="004A202B"/>
    <w:rsid w:val="004A407D"/>
    <w:rsid w:val="004B0A17"/>
    <w:rsid w:val="004C3FC0"/>
    <w:rsid w:val="004C696F"/>
    <w:rsid w:val="004C7DA6"/>
    <w:rsid w:val="004E6BDC"/>
    <w:rsid w:val="004F3D07"/>
    <w:rsid w:val="00507261"/>
    <w:rsid w:val="00507949"/>
    <w:rsid w:val="00513F15"/>
    <w:rsid w:val="0052172C"/>
    <w:rsid w:val="00527D33"/>
    <w:rsid w:val="005404CB"/>
    <w:rsid w:val="00544A76"/>
    <w:rsid w:val="00545C89"/>
    <w:rsid w:val="005479FA"/>
    <w:rsid w:val="00556B0C"/>
    <w:rsid w:val="00562884"/>
    <w:rsid w:val="00565108"/>
    <w:rsid w:val="005659B9"/>
    <w:rsid w:val="00567FFC"/>
    <w:rsid w:val="00575501"/>
    <w:rsid w:val="0057678C"/>
    <w:rsid w:val="00593279"/>
    <w:rsid w:val="005947EB"/>
    <w:rsid w:val="00596E18"/>
    <w:rsid w:val="005B282A"/>
    <w:rsid w:val="005B63BE"/>
    <w:rsid w:val="005E564F"/>
    <w:rsid w:val="005F0395"/>
    <w:rsid w:val="005F5383"/>
    <w:rsid w:val="006006E9"/>
    <w:rsid w:val="006073CF"/>
    <w:rsid w:val="00622E84"/>
    <w:rsid w:val="00623514"/>
    <w:rsid w:val="00627833"/>
    <w:rsid w:val="00632C0D"/>
    <w:rsid w:val="00662E57"/>
    <w:rsid w:val="00663410"/>
    <w:rsid w:val="0066499F"/>
    <w:rsid w:val="006719FE"/>
    <w:rsid w:val="006808A9"/>
    <w:rsid w:val="006821FD"/>
    <w:rsid w:val="00682315"/>
    <w:rsid w:val="006854C8"/>
    <w:rsid w:val="00696ACD"/>
    <w:rsid w:val="006A574F"/>
    <w:rsid w:val="006B23E6"/>
    <w:rsid w:val="006B4ABC"/>
    <w:rsid w:val="006C2C55"/>
    <w:rsid w:val="006D3B9A"/>
    <w:rsid w:val="006D5CD2"/>
    <w:rsid w:val="006D63B5"/>
    <w:rsid w:val="006E0D8F"/>
    <w:rsid w:val="006E4B9D"/>
    <w:rsid w:val="006E531D"/>
    <w:rsid w:val="006E6D67"/>
    <w:rsid w:val="006F397B"/>
    <w:rsid w:val="00701EB8"/>
    <w:rsid w:val="00702932"/>
    <w:rsid w:val="007110D8"/>
    <w:rsid w:val="007145E4"/>
    <w:rsid w:val="007235D7"/>
    <w:rsid w:val="0074693A"/>
    <w:rsid w:val="007638AB"/>
    <w:rsid w:val="007643BE"/>
    <w:rsid w:val="00771D96"/>
    <w:rsid w:val="007721DB"/>
    <w:rsid w:val="007727F1"/>
    <w:rsid w:val="00783312"/>
    <w:rsid w:val="007856F6"/>
    <w:rsid w:val="00794E81"/>
    <w:rsid w:val="007A677D"/>
    <w:rsid w:val="007B056A"/>
    <w:rsid w:val="007B1CD4"/>
    <w:rsid w:val="007D2845"/>
    <w:rsid w:val="007E3989"/>
    <w:rsid w:val="007F713C"/>
    <w:rsid w:val="00800CE8"/>
    <w:rsid w:val="00805B26"/>
    <w:rsid w:val="00822BB9"/>
    <w:rsid w:val="008249D2"/>
    <w:rsid w:val="0083450A"/>
    <w:rsid w:val="00843863"/>
    <w:rsid w:val="008458B2"/>
    <w:rsid w:val="00847769"/>
    <w:rsid w:val="00856625"/>
    <w:rsid w:val="00856B24"/>
    <w:rsid w:val="0087789C"/>
    <w:rsid w:val="00885BBF"/>
    <w:rsid w:val="00887D8F"/>
    <w:rsid w:val="008B761C"/>
    <w:rsid w:val="008C75D9"/>
    <w:rsid w:val="008D0EA4"/>
    <w:rsid w:val="008E2E89"/>
    <w:rsid w:val="008F2020"/>
    <w:rsid w:val="00905833"/>
    <w:rsid w:val="00912F97"/>
    <w:rsid w:val="009131F2"/>
    <w:rsid w:val="00917F83"/>
    <w:rsid w:val="00921DF4"/>
    <w:rsid w:val="009243F1"/>
    <w:rsid w:val="00930352"/>
    <w:rsid w:val="009371B5"/>
    <w:rsid w:val="00937594"/>
    <w:rsid w:val="00943789"/>
    <w:rsid w:val="00972185"/>
    <w:rsid w:val="00976161"/>
    <w:rsid w:val="00977872"/>
    <w:rsid w:val="00994FCA"/>
    <w:rsid w:val="00997CC6"/>
    <w:rsid w:val="009C1FEE"/>
    <w:rsid w:val="009C29C3"/>
    <w:rsid w:val="009D060C"/>
    <w:rsid w:val="009D28B1"/>
    <w:rsid w:val="009E325F"/>
    <w:rsid w:val="009E3B65"/>
    <w:rsid w:val="009E749F"/>
    <w:rsid w:val="00A02076"/>
    <w:rsid w:val="00A2213D"/>
    <w:rsid w:val="00A41C4D"/>
    <w:rsid w:val="00A46A5F"/>
    <w:rsid w:val="00A50DC5"/>
    <w:rsid w:val="00A5600E"/>
    <w:rsid w:val="00A62FA5"/>
    <w:rsid w:val="00A76221"/>
    <w:rsid w:val="00A8084C"/>
    <w:rsid w:val="00A80D1B"/>
    <w:rsid w:val="00A9466D"/>
    <w:rsid w:val="00AA36B8"/>
    <w:rsid w:val="00AB6BF0"/>
    <w:rsid w:val="00AD4A68"/>
    <w:rsid w:val="00AE58FC"/>
    <w:rsid w:val="00AF06E6"/>
    <w:rsid w:val="00B01E14"/>
    <w:rsid w:val="00B1058E"/>
    <w:rsid w:val="00B128DF"/>
    <w:rsid w:val="00B13D4C"/>
    <w:rsid w:val="00B15AA1"/>
    <w:rsid w:val="00B16B29"/>
    <w:rsid w:val="00B33AA7"/>
    <w:rsid w:val="00B41A3E"/>
    <w:rsid w:val="00B70D92"/>
    <w:rsid w:val="00B714C2"/>
    <w:rsid w:val="00B7184E"/>
    <w:rsid w:val="00B72ACC"/>
    <w:rsid w:val="00B74293"/>
    <w:rsid w:val="00B75F62"/>
    <w:rsid w:val="00B80C93"/>
    <w:rsid w:val="00B877E4"/>
    <w:rsid w:val="00B91942"/>
    <w:rsid w:val="00B93E99"/>
    <w:rsid w:val="00B967D2"/>
    <w:rsid w:val="00BB1B35"/>
    <w:rsid w:val="00BC76A5"/>
    <w:rsid w:val="00BE0232"/>
    <w:rsid w:val="00BE35FE"/>
    <w:rsid w:val="00BE5032"/>
    <w:rsid w:val="00BE71BD"/>
    <w:rsid w:val="00BE71E2"/>
    <w:rsid w:val="00BF3B57"/>
    <w:rsid w:val="00BF6A8A"/>
    <w:rsid w:val="00C0173F"/>
    <w:rsid w:val="00C346FB"/>
    <w:rsid w:val="00C37385"/>
    <w:rsid w:val="00C61BE2"/>
    <w:rsid w:val="00C65085"/>
    <w:rsid w:val="00C74106"/>
    <w:rsid w:val="00C956D6"/>
    <w:rsid w:val="00CB5685"/>
    <w:rsid w:val="00CC0BEF"/>
    <w:rsid w:val="00CD2F21"/>
    <w:rsid w:val="00CD5DC1"/>
    <w:rsid w:val="00CE7E88"/>
    <w:rsid w:val="00CF5A8E"/>
    <w:rsid w:val="00D00C99"/>
    <w:rsid w:val="00D02881"/>
    <w:rsid w:val="00D03D82"/>
    <w:rsid w:val="00D22FEB"/>
    <w:rsid w:val="00D23415"/>
    <w:rsid w:val="00D4576C"/>
    <w:rsid w:val="00D72B79"/>
    <w:rsid w:val="00D81F3B"/>
    <w:rsid w:val="00D85B68"/>
    <w:rsid w:val="00D92448"/>
    <w:rsid w:val="00DC1B81"/>
    <w:rsid w:val="00DE2497"/>
    <w:rsid w:val="00DF71A0"/>
    <w:rsid w:val="00DF7AEC"/>
    <w:rsid w:val="00E05FC4"/>
    <w:rsid w:val="00E06819"/>
    <w:rsid w:val="00E1299D"/>
    <w:rsid w:val="00E13BA4"/>
    <w:rsid w:val="00E34352"/>
    <w:rsid w:val="00E46B36"/>
    <w:rsid w:val="00E51931"/>
    <w:rsid w:val="00E67BE5"/>
    <w:rsid w:val="00E70E6B"/>
    <w:rsid w:val="00E76ED3"/>
    <w:rsid w:val="00E76EE7"/>
    <w:rsid w:val="00E76FD6"/>
    <w:rsid w:val="00E826EB"/>
    <w:rsid w:val="00EA34E4"/>
    <w:rsid w:val="00EB3834"/>
    <w:rsid w:val="00EB424F"/>
    <w:rsid w:val="00EC5849"/>
    <w:rsid w:val="00ED0E82"/>
    <w:rsid w:val="00ED5186"/>
    <w:rsid w:val="00ED6335"/>
    <w:rsid w:val="00EF3C93"/>
    <w:rsid w:val="00EF538A"/>
    <w:rsid w:val="00EF6FF5"/>
    <w:rsid w:val="00F043AD"/>
    <w:rsid w:val="00F04C56"/>
    <w:rsid w:val="00F13E5B"/>
    <w:rsid w:val="00F31414"/>
    <w:rsid w:val="00F33542"/>
    <w:rsid w:val="00F36730"/>
    <w:rsid w:val="00F404DD"/>
    <w:rsid w:val="00F405EF"/>
    <w:rsid w:val="00F42D24"/>
    <w:rsid w:val="00F537BC"/>
    <w:rsid w:val="00F65932"/>
    <w:rsid w:val="00F65C42"/>
    <w:rsid w:val="00F80594"/>
    <w:rsid w:val="00F84A20"/>
    <w:rsid w:val="00F950FB"/>
    <w:rsid w:val="00F95C89"/>
    <w:rsid w:val="00FA0B12"/>
    <w:rsid w:val="00FA3177"/>
    <w:rsid w:val="00FA5319"/>
    <w:rsid w:val="00FB18ED"/>
    <w:rsid w:val="00FB346C"/>
    <w:rsid w:val="00FB4B06"/>
    <w:rsid w:val="00FB5D48"/>
    <w:rsid w:val="00FC2061"/>
    <w:rsid w:val="00FD1DC1"/>
    <w:rsid w:val="00FD4E8E"/>
    <w:rsid w:val="00FD6638"/>
    <w:rsid w:val="00FE217D"/>
    <w:rsid w:val="00FE72E5"/>
    <w:rsid w:val="00FF5C09"/>
    <w:rsid w:val="00FF7254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75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7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7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75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44A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37385"/>
    <w:rPr>
      <w:color w:val="0000FF"/>
      <w:u w:val="single"/>
    </w:rPr>
  </w:style>
  <w:style w:type="paragraph" w:customStyle="1" w:styleId="1">
    <w:name w:val="нум список 1"/>
    <w:uiPriority w:val="99"/>
    <w:rsid w:val="00A46A5F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styleId="2">
    <w:name w:val="Body Text 2"/>
    <w:basedOn w:val="a"/>
    <w:link w:val="20"/>
    <w:rsid w:val="00B13D4C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3D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16B2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1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B16B29"/>
    <w:rPr>
      <w:b/>
      <w:bCs/>
      <w:shd w:val="clear" w:color="auto" w:fill="FFFFFF"/>
    </w:rPr>
  </w:style>
  <w:style w:type="paragraph" w:styleId="a8">
    <w:name w:val="List Paragraph"/>
    <w:basedOn w:val="a"/>
    <w:uiPriority w:val="34"/>
    <w:qFormat/>
    <w:rsid w:val="00D4576C"/>
    <w:pPr>
      <w:ind w:left="720"/>
      <w:contextualSpacing/>
    </w:pPr>
  </w:style>
  <w:style w:type="character" w:customStyle="1" w:styleId="-">
    <w:name w:val="Интернет-ссылка"/>
    <w:uiPriority w:val="99"/>
    <w:semiHidden/>
    <w:rsid w:val="00B15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13" Type="http://schemas.openxmlformats.org/officeDocument/2006/relationships/hyperlink" Target="https://login.consultant.ru/link/?req=doc&amp;base=RLAW021&amp;n=178003&amp;dst=10001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E64AAD88B40CA5EBA22C6116E4CC5D28E486CA007A2D5C54F138FBC0EC5B8CD2E125D4F16C6D18B0DE74E31BE9A8DAD80E944542FD4555210EAB9BF4Da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21&amp;n=119772&amp;dst=100011" TargetMode="Externa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2DBF-8B91-42EE-8D2C-F1F5C203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ogstepanenko</dc:creator>
  <cp:lastModifiedBy>mkorsakova</cp:lastModifiedBy>
  <cp:revision>7</cp:revision>
  <cp:lastPrinted>2025-02-26T13:31:00Z</cp:lastPrinted>
  <dcterms:created xsi:type="dcterms:W3CDTF">2022-11-24T06:39:00Z</dcterms:created>
  <dcterms:modified xsi:type="dcterms:W3CDTF">2025-02-26T13:31:00Z</dcterms:modified>
</cp:coreProperties>
</file>