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D99" w:rsidRDefault="00CE3B6F" w:rsidP="00241D99">
      <w:pPr>
        <w:shd w:val="clear" w:color="auto" w:fill="FFFFFF"/>
        <w:spacing w:line="300" w:lineRule="exact"/>
        <w:ind w:firstLine="10773"/>
        <w:jc w:val="center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Приложение</w:t>
      </w:r>
    </w:p>
    <w:p w:rsidR="00CE3B6F" w:rsidRDefault="00CE3B6F" w:rsidP="00241D99">
      <w:pPr>
        <w:shd w:val="clear" w:color="auto" w:fill="FFFFFF"/>
        <w:spacing w:line="300" w:lineRule="exact"/>
        <w:ind w:firstLine="10773"/>
        <w:jc w:val="center"/>
        <w:rPr>
          <w:bCs/>
          <w:spacing w:val="-3"/>
          <w:sz w:val="26"/>
          <w:szCs w:val="26"/>
        </w:rPr>
      </w:pPr>
    </w:p>
    <w:p w:rsidR="00CE3B6F" w:rsidRDefault="00CE3B6F" w:rsidP="00241D99">
      <w:pPr>
        <w:shd w:val="clear" w:color="auto" w:fill="FFFFFF"/>
        <w:spacing w:line="300" w:lineRule="exact"/>
        <w:ind w:firstLine="10773"/>
        <w:jc w:val="center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УТВЕРЖДЕН</w:t>
      </w:r>
    </w:p>
    <w:p w:rsidR="00CE3B6F" w:rsidRDefault="005B229E" w:rsidP="00241D99">
      <w:pPr>
        <w:shd w:val="clear" w:color="auto" w:fill="FFFFFF"/>
        <w:spacing w:line="300" w:lineRule="exact"/>
        <w:ind w:firstLine="10773"/>
        <w:jc w:val="center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п</w:t>
      </w:r>
      <w:r w:rsidR="00CE3B6F">
        <w:rPr>
          <w:bCs/>
          <w:spacing w:val="-3"/>
          <w:sz w:val="26"/>
          <w:szCs w:val="26"/>
        </w:rPr>
        <w:t xml:space="preserve">остановлением </w:t>
      </w:r>
      <w:r>
        <w:rPr>
          <w:bCs/>
          <w:spacing w:val="-3"/>
          <w:sz w:val="26"/>
          <w:szCs w:val="26"/>
        </w:rPr>
        <w:t>Администрации</w:t>
      </w:r>
    </w:p>
    <w:p w:rsidR="005B229E" w:rsidRDefault="005B229E" w:rsidP="00241D99">
      <w:pPr>
        <w:shd w:val="clear" w:color="auto" w:fill="FFFFFF"/>
        <w:spacing w:line="300" w:lineRule="exact"/>
        <w:ind w:firstLine="10773"/>
        <w:jc w:val="center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г.Заречного Пензенской области</w:t>
      </w:r>
    </w:p>
    <w:p w:rsidR="005B229E" w:rsidRDefault="00DB2CDB" w:rsidP="00241D99">
      <w:pPr>
        <w:shd w:val="clear" w:color="auto" w:fill="FFFFFF"/>
        <w:spacing w:line="300" w:lineRule="exact"/>
        <w:ind w:firstLine="10773"/>
        <w:jc w:val="center"/>
        <w:rPr>
          <w:bCs/>
          <w:spacing w:val="-3"/>
          <w:sz w:val="26"/>
          <w:szCs w:val="26"/>
        </w:rPr>
      </w:pPr>
      <w:r>
        <w:rPr>
          <w:bCs/>
          <w:spacing w:val="-3"/>
          <w:sz w:val="26"/>
          <w:szCs w:val="26"/>
        </w:rPr>
        <w:t>от 17.03.2025 № 482</w:t>
      </w:r>
    </w:p>
    <w:p w:rsidR="000643C5" w:rsidRDefault="000643C5" w:rsidP="000643C5">
      <w:pPr>
        <w:shd w:val="clear" w:color="auto" w:fill="FFFFFF"/>
        <w:spacing w:line="300" w:lineRule="exact"/>
        <w:rPr>
          <w:bCs/>
          <w:spacing w:val="-3"/>
          <w:sz w:val="26"/>
          <w:szCs w:val="26"/>
        </w:rPr>
      </w:pPr>
    </w:p>
    <w:p w:rsidR="00CC259F" w:rsidRPr="00722C23" w:rsidRDefault="00CC259F" w:rsidP="00CC259F">
      <w:pPr>
        <w:shd w:val="clear" w:color="auto" w:fill="FFFFFF"/>
        <w:spacing w:line="300" w:lineRule="exact"/>
        <w:jc w:val="center"/>
        <w:rPr>
          <w:bCs/>
          <w:spacing w:val="-3"/>
          <w:sz w:val="26"/>
          <w:szCs w:val="26"/>
        </w:rPr>
      </w:pPr>
      <w:r w:rsidRPr="00722C23">
        <w:rPr>
          <w:bCs/>
          <w:spacing w:val="-3"/>
          <w:sz w:val="26"/>
          <w:szCs w:val="26"/>
        </w:rPr>
        <w:t>ПЛАН</w:t>
      </w:r>
    </w:p>
    <w:p w:rsidR="005B229E" w:rsidRDefault="00C33C2E" w:rsidP="00CC259F">
      <w:pPr>
        <w:shd w:val="clear" w:color="auto" w:fill="FFFFFF"/>
        <w:spacing w:line="300" w:lineRule="exact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подготовки и </w:t>
      </w:r>
      <w:r w:rsidR="0085090A">
        <w:rPr>
          <w:bCs/>
          <w:sz w:val="26"/>
          <w:szCs w:val="26"/>
        </w:rPr>
        <w:t>участия</w:t>
      </w:r>
      <w:r w:rsidR="001B7A65">
        <w:rPr>
          <w:bCs/>
          <w:sz w:val="26"/>
          <w:szCs w:val="26"/>
        </w:rPr>
        <w:t xml:space="preserve"> </w:t>
      </w:r>
      <w:r w:rsidR="00CC259F" w:rsidRPr="00722C23">
        <w:rPr>
          <w:bCs/>
          <w:sz w:val="26"/>
          <w:szCs w:val="26"/>
        </w:rPr>
        <w:t>органов управления</w:t>
      </w:r>
      <w:r w:rsidR="00697D95">
        <w:rPr>
          <w:bCs/>
          <w:sz w:val="26"/>
          <w:szCs w:val="26"/>
        </w:rPr>
        <w:t xml:space="preserve"> и сил </w:t>
      </w:r>
      <w:r w:rsidR="00CC259F">
        <w:rPr>
          <w:bCs/>
          <w:sz w:val="26"/>
          <w:szCs w:val="26"/>
        </w:rPr>
        <w:t xml:space="preserve">Зареченского городского звена Пензенской территориальной подсистемы </w:t>
      </w:r>
      <w:r w:rsidR="00CD796F" w:rsidRPr="00CD796F">
        <w:rPr>
          <w:bCs/>
          <w:sz w:val="26"/>
          <w:szCs w:val="26"/>
        </w:rPr>
        <w:t>единой государственной системы предупреждения и ликвидации чрезвычайных ситуаций</w:t>
      </w:r>
      <w:r w:rsidR="001B7A65">
        <w:rPr>
          <w:bCs/>
          <w:sz w:val="26"/>
          <w:szCs w:val="26"/>
        </w:rPr>
        <w:t xml:space="preserve"> </w:t>
      </w:r>
      <w:r w:rsidR="00CC259F" w:rsidRPr="00722C23">
        <w:rPr>
          <w:bCs/>
          <w:sz w:val="26"/>
          <w:szCs w:val="26"/>
        </w:rPr>
        <w:t>в</w:t>
      </w:r>
      <w:r w:rsidR="005B229E">
        <w:rPr>
          <w:bCs/>
          <w:sz w:val="26"/>
          <w:szCs w:val="26"/>
        </w:rPr>
        <w:t xml:space="preserve"> мероприятиях КШУ</w:t>
      </w:r>
    </w:p>
    <w:p w:rsidR="005B229E" w:rsidRDefault="005B229E" w:rsidP="00CC259F">
      <w:pPr>
        <w:shd w:val="clear" w:color="auto" w:fill="FFFFFF"/>
        <w:spacing w:line="300" w:lineRule="exact"/>
        <w:jc w:val="center"/>
        <w:rPr>
          <w:bCs/>
          <w:sz w:val="26"/>
          <w:szCs w:val="26"/>
        </w:rPr>
      </w:pPr>
    </w:p>
    <w:tbl>
      <w:tblPr>
        <w:tblW w:w="1573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6851"/>
        <w:gridCol w:w="2319"/>
        <w:gridCol w:w="5904"/>
      </w:tblGrid>
      <w:tr w:rsidR="007935C8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DB2CDB" w:rsidRDefault="007935C8" w:rsidP="00DB1B46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935C8" w:rsidRPr="00DB2CDB" w:rsidRDefault="007935C8" w:rsidP="00DB1B46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935C8" w:rsidRPr="00DB2CDB" w:rsidRDefault="007935C8" w:rsidP="00DB1B46">
            <w:pPr>
              <w:shd w:val="clear" w:color="auto" w:fill="FFFFFF"/>
              <w:snapToGrid w:val="0"/>
              <w:ind w:left="214" w:right="175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Сроки выполнения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5C8" w:rsidRPr="00DB2CDB" w:rsidRDefault="007935C8" w:rsidP="00DB1B46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Ответственный исполнитель</w:t>
            </w:r>
          </w:p>
        </w:tc>
      </w:tr>
      <w:tr w:rsidR="00EC0835" w:rsidRPr="00DB2CDB" w:rsidTr="00F75342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C0835" w:rsidRPr="00DB2CDB" w:rsidRDefault="00EC0835" w:rsidP="00DB1B46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C0835" w:rsidRPr="00DB2CDB" w:rsidRDefault="00EC0835" w:rsidP="001556DE">
            <w:pPr>
              <w:shd w:val="clear" w:color="auto" w:fill="FFFFFF"/>
              <w:snapToGrid w:val="0"/>
              <w:ind w:left="12" w:firstLine="70"/>
              <w:jc w:val="center"/>
              <w:rPr>
                <w:b/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Мероприятия по подготовке к проведению </w:t>
            </w:r>
            <w:r w:rsidR="001556DE" w:rsidRPr="00DB2CDB">
              <w:rPr>
                <w:b/>
                <w:color w:val="000000" w:themeColor="text1"/>
                <w:spacing w:val="-2"/>
                <w:sz w:val="24"/>
                <w:szCs w:val="24"/>
              </w:rPr>
              <w:t>КШУ</w:t>
            </w:r>
          </w:p>
          <w:p w:rsidR="00DB501C" w:rsidRPr="00DB2CDB" w:rsidRDefault="00DB501C" w:rsidP="001556DE">
            <w:pPr>
              <w:shd w:val="clear" w:color="auto" w:fill="FFFFFF"/>
              <w:snapToGrid w:val="0"/>
              <w:ind w:left="12" w:firstLine="70"/>
              <w:jc w:val="center"/>
              <w:rPr>
                <w:b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35095F" w:rsidRPr="00DB2CDB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095F" w:rsidRPr="00DB2CDB" w:rsidRDefault="0035095F" w:rsidP="0035095F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095F" w:rsidRPr="00DB2CDB" w:rsidRDefault="0035095F" w:rsidP="0035095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Уточнение перечня органов управления, сил и средств, привлекаемых к участию в </w:t>
            </w:r>
            <w:r w:rsidR="00932B84" w:rsidRPr="00DB2CDB">
              <w:rPr>
                <w:color w:val="000000" w:themeColor="text1"/>
                <w:sz w:val="24"/>
                <w:szCs w:val="24"/>
              </w:rPr>
              <w:t>командно-штабном учении (далее-</w:t>
            </w:r>
            <w:r w:rsidRPr="00DB2CDB">
              <w:rPr>
                <w:color w:val="000000" w:themeColor="text1"/>
                <w:sz w:val="24"/>
                <w:szCs w:val="24"/>
              </w:rPr>
              <w:t>КШУ</w:t>
            </w:r>
            <w:r w:rsidR="00932B84" w:rsidRPr="00DB2CDB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5095F" w:rsidRPr="00DB2CDB" w:rsidRDefault="00EF4A46" w:rsidP="008070A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65316C" w:rsidRPr="00DB2CDB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="008070A0" w:rsidRPr="00DB2CDB">
              <w:rPr>
                <w:color w:val="000000" w:themeColor="text1"/>
                <w:sz w:val="24"/>
                <w:szCs w:val="24"/>
              </w:rPr>
              <w:t>5</w:t>
            </w:r>
            <w:r w:rsidR="0065316C" w:rsidRPr="00DB2CDB">
              <w:rPr>
                <w:color w:val="000000" w:themeColor="text1"/>
                <w:sz w:val="24"/>
                <w:szCs w:val="24"/>
              </w:rPr>
              <w:t>.</w:t>
            </w:r>
            <w:r w:rsidR="0065316C" w:rsidRPr="00DB2CDB">
              <w:rPr>
                <w:color w:val="000000" w:themeColor="text1"/>
                <w:sz w:val="24"/>
                <w:szCs w:val="24"/>
                <w:lang w:val="en-US"/>
              </w:rPr>
              <w:t>03</w:t>
            </w:r>
            <w:r w:rsidR="00F13CDE" w:rsidRPr="00DB2CDB">
              <w:rPr>
                <w:color w:val="000000" w:themeColor="text1"/>
                <w:sz w:val="24"/>
                <w:szCs w:val="24"/>
              </w:rPr>
              <w:t>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95F" w:rsidRPr="00DB2CDB" w:rsidRDefault="0035095F" w:rsidP="0035095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</w:tc>
      </w:tr>
      <w:tr w:rsidR="00C934EF" w:rsidRPr="00DB2CDB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Проведение учебно-методического занятия и изучение организационных указаний с органами управления Зареченского городского звена ПТП РСЧС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65316C" w:rsidP="00F13C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До 15.03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.202</w:t>
            </w:r>
            <w:r w:rsidR="00F13CDE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</w:tc>
      </w:tr>
      <w:tr w:rsidR="00C934EF" w:rsidRPr="00DB2CDB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Подготовка натурных участков местности, учебных точек и статистов для отработки практических действий по защите населения и территории (согласно условиям вводных задач)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5A23A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65316C" w:rsidRPr="00DB2CDB">
              <w:rPr>
                <w:color w:val="000000" w:themeColor="text1"/>
                <w:sz w:val="24"/>
                <w:szCs w:val="24"/>
              </w:rPr>
              <w:t>1</w:t>
            </w:r>
            <w:r w:rsidR="005A23AB" w:rsidRPr="00DB2CDB">
              <w:rPr>
                <w:color w:val="000000" w:themeColor="text1"/>
                <w:sz w:val="24"/>
                <w:szCs w:val="24"/>
              </w:rPr>
              <w:t>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F13CDE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</w:tc>
      </w:tr>
      <w:tr w:rsidR="00C934EF" w:rsidRPr="00DB2CDB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Разработка комплекта учебных документов на участие в КШУ</w:t>
            </w:r>
          </w:p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6531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2B69FC" w:rsidRPr="00DB2CDB">
              <w:rPr>
                <w:color w:val="000000" w:themeColor="text1"/>
                <w:sz w:val="24"/>
                <w:szCs w:val="24"/>
              </w:rPr>
              <w:t>1</w:t>
            </w:r>
            <w:r w:rsidR="0065316C" w:rsidRPr="00DB2CDB">
              <w:rPr>
                <w:color w:val="000000" w:themeColor="text1"/>
                <w:sz w:val="24"/>
                <w:szCs w:val="24"/>
              </w:rPr>
              <w:t>5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F13CDE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</w:tc>
      </w:tr>
      <w:tr w:rsidR="00C934EF" w:rsidRPr="00DB2CDB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Проверка готовности органов и пунктов управления Зареченского городского звена ПТП РСЧС (далее – РСЧС), проведение инструктажей по порядку и особенностям действий в ходе КШУ, соблюдению мер безопасности при проведении практических мероприятий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6531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2B69FC" w:rsidRPr="00DB2CDB">
              <w:rPr>
                <w:color w:val="000000" w:themeColor="text1"/>
                <w:sz w:val="24"/>
                <w:szCs w:val="24"/>
              </w:rPr>
              <w:t>1</w:t>
            </w:r>
            <w:r w:rsidR="0065316C" w:rsidRPr="00DB2CDB">
              <w:rPr>
                <w:color w:val="000000" w:themeColor="text1"/>
                <w:sz w:val="24"/>
                <w:szCs w:val="24"/>
              </w:rPr>
              <w:t>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F13CDE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Организации города, привлекаемые к КШУ</w:t>
            </w:r>
          </w:p>
        </w:tc>
      </w:tr>
      <w:tr w:rsidR="00C934EF" w:rsidRPr="00DB2CDB" w:rsidTr="007935C8">
        <w:trPr>
          <w:trHeight w:val="20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32"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Информирование населения через средства массовой информации о планируемом КШУ, приемах и способах защиты в паводкоопасный период и пожароопасный сезон</w:t>
            </w:r>
          </w:p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F13CD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до </w:t>
            </w:r>
            <w:r w:rsidR="002B69FC" w:rsidRPr="00DB2CDB">
              <w:rPr>
                <w:color w:val="000000" w:themeColor="text1"/>
                <w:sz w:val="24"/>
                <w:szCs w:val="24"/>
              </w:rPr>
              <w:t>18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F13CDE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МАУ «УОС»</w:t>
            </w:r>
          </w:p>
        </w:tc>
      </w:tr>
      <w:tr w:rsidR="00C934EF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55" w:right="48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ind w:left="48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z w:val="24"/>
                <w:szCs w:val="24"/>
              </w:rPr>
              <w:t>Мероприятия в ходе участия в КШУ:</w:t>
            </w:r>
          </w:p>
          <w:p w:rsidR="00C934EF" w:rsidRPr="00DB2CDB" w:rsidRDefault="00C934EF" w:rsidP="000E3177">
            <w:pPr>
              <w:shd w:val="clear" w:color="auto" w:fill="FFFFFF"/>
              <w:snapToGrid w:val="0"/>
              <w:ind w:left="55" w:right="48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z w:val="24"/>
                <w:szCs w:val="24"/>
                <w:lang w:val="en-US"/>
              </w:rPr>
              <w:t>I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этап (с 06.00 </w:t>
            </w:r>
            <w:r w:rsidR="000E3177" w:rsidRPr="00DB2CDB">
              <w:rPr>
                <w:b/>
                <w:color w:val="000000" w:themeColor="text1"/>
                <w:sz w:val="24"/>
                <w:szCs w:val="24"/>
              </w:rPr>
              <w:t>18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марта 202</w:t>
            </w:r>
            <w:r w:rsidR="000E3177" w:rsidRPr="00DB2CDB">
              <w:rPr>
                <w:b/>
                <w:color w:val="000000" w:themeColor="text1"/>
                <w:sz w:val="24"/>
                <w:szCs w:val="24"/>
              </w:rPr>
              <w:t>5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г. до 06.00 </w:t>
            </w:r>
            <w:r w:rsidR="000E3177" w:rsidRPr="00DB2CDB">
              <w:rPr>
                <w:b/>
                <w:color w:val="000000" w:themeColor="text1"/>
                <w:sz w:val="24"/>
                <w:szCs w:val="24"/>
              </w:rPr>
              <w:t>19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марта 202</w:t>
            </w:r>
            <w:r w:rsidR="000E3177" w:rsidRPr="00DB2CDB">
              <w:rPr>
                <w:b/>
                <w:color w:val="000000" w:themeColor="text1"/>
                <w:sz w:val="24"/>
                <w:szCs w:val="24"/>
              </w:rPr>
              <w:t>5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г.)</w:t>
            </w:r>
          </w:p>
        </w:tc>
      </w:tr>
      <w:tr w:rsidR="00C934EF" w:rsidRPr="00DB2CDB" w:rsidTr="002F7EC6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55" w:right="48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34EF" w:rsidRPr="00DB2CDB" w:rsidRDefault="000E3177" w:rsidP="00FC6D2E">
            <w:pPr>
              <w:pStyle w:val="a3"/>
              <w:widowControl w:val="0"/>
              <w:suppressAutoHyphens/>
              <w:ind w:left="845"/>
              <w:jc w:val="center"/>
              <w:rPr>
                <w:b/>
                <w:color w:val="000000" w:themeColor="text1"/>
              </w:rPr>
            </w:pPr>
            <w:r w:rsidRPr="00DB2CDB">
              <w:rPr>
                <w:rStyle w:val="2105pt"/>
                <w:rFonts w:eastAsia="Arial"/>
                <w:color w:val="000000" w:themeColor="text1"/>
                <w:sz w:val="24"/>
                <w:szCs w:val="24"/>
              </w:rPr>
              <w:t xml:space="preserve">1. </w:t>
            </w:r>
            <w:r w:rsidR="00C934EF" w:rsidRPr="00DB2CDB">
              <w:rPr>
                <w:rStyle w:val="2105pt"/>
                <w:rFonts w:eastAsia="Arial"/>
                <w:color w:val="000000" w:themeColor="text1"/>
                <w:sz w:val="24"/>
                <w:szCs w:val="24"/>
              </w:rPr>
              <w:t>Приведение органов управления и сил РСЧС в готовность к реагированию на ЧС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65316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Прием и доведение до дежурных служб учебных сиг</w:t>
            </w:r>
            <w:r w:rsidR="00EA6E89" w:rsidRPr="00DB2CDB">
              <w:rPr>
                <w:color w:val="000000" w:themeColor="text1"/>
                <w:sz w:val="24"/>
                <w:szCs w:val="24"/>
              </w:rPr>
              <w:t>налов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C934EF" w:rsidRPr="00DB2CDB" w:rsidRDefault="00CD1E7F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ДДС организаций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084A0D" w:rsidP="009522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Оповещение</w:t>
            </w:r>
            <w:r w:rsidR="00952239" w:rsidRPr="00DB2CDB">
              <w:rPr>
                <w:color w:val="000000" w:themeColor="text1"/>
                <w:sz w:val="24"/>
                <w:szCs w:val="24"/>
              </w:rPr>
              <w:t xml:space="preserve">, сбор </w:t>
            </w:r>
            <w:r w:rsidRPr="00DB2CDB">
              <w:rPr>
                <w:color w:val="000000" w:themeColor="text1"/>
                <w:sz w:val="24"/>
                <w:szCs w:val="24"/>
              </w:rPr>
              <w:t xml:space="preserve">и </w:t>
            </w:r>
            <w:r w:rsidR="00952239" w:rsidRPr="00DB2CDB">
              <w:rPr>
                <w:color w:val="000000" w:themeColor="text1"/>
                <w:sz w:val="24"/>
                <w:szCs w:val="24"/>
              </w:rPr>
              <w:t xml:space="preserve">проведение заседания 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 xml:space="preserve">комиссии по предупреждению и ликвидации чрезвычайных ситуаций и обеспечению пожарной безопасности  (далее – КЧС и ОПБ) г.Заречного Пензенской области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C934EF" w:rsidRPr="00DB2CDB" w:rsidRDefault="00CD1E7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КЧС и ОПБ г.Заречного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55" w:right="48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КЧС и ОПБ организаций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Style6"/>
              <w:spacing w:line="240" w:lineRule="auto"/>
              <w:ind w:firstLine="0"/>
              <w:rPr>
                <w:color w:val="000000" w:themeColor="text1"/>
              </w:rPr>
            </w:pP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>Введение для</w:t>
            </w:r>
            <w:r w:rsidRPr="00DB2CDB">
              <w:rPr>
                <w:color w:val="000000" w:themeColor="text1"/>
              </w:rPr>
              <w:t xml:space="preserve"> органов управления </w:t>
            </w:r>
            <w:r w:rsidR="00952239" w:rsidRPr="00DB2CDB">
              <w:rPr>
                <w:color w:val="000000" w:themeColor="text1"/>
              </w:rPr>
              <w:t xml:space="preserve">и сил Зареченского городского звена ПТП </w:t>
            </w:r>
            <w:r w:rsidRPr="00DB2CDB">
              <w:rPr>
                <w:color w:val="000000" w:themeColor="text1"/>
              </w:rPr>
              <w:t>РСЧС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 режима функционирования «Повышенная готовность» в связи с активным развитием весеннего половодья, угрозой возникновения чрезвычайных ситуаций (далее - ЧС), обусловленных паводками</w:t>
            </w:r>
            <w:r w:rsidR="00B927D6"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 и неблагоприятными метеорологическими условиями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C934EF" w:rsidRPr="00DB2CDB" w:rsidRDefault="00857F3A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55" w:right="48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Администрация г.Заречного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ind w:left="3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сбора и обмена информацией в области защиты населения и территорий от ЧС в порядке, утвержденном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 (с последующими изменениями), Положением о системе и порядке информационного обмена в рамках единой государственной системы предупреждения и ликвидации чрезвычайных ситуаций», утвержденным приказом МЧС России от 26.08.2009 № 496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C934EF" w:rsidRPr="00DB2CDB" w:rsidRDefault="00857F3A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55" w:right="48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Организации города, привлекаемые к КШУ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о мероприятиях, проводимых в ходе КШУ через средства массовой информации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857F3A" w:rsidP="006531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МАУ «УОС»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952239">
            <w:pPr>
              <w:tabs>
                <w:tab w:val="left" w:pos="1444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Мониторинг </w:t>
            </w:r>
            <w:r w:rsidR="00952239" w:rsidRPr="00DB2CDB">
              <w:rPr>
                <w:rStyle w:val="FontStyle48"/>
                <w:color w:val="000000" w:themeColor="text1"/>
                <w:sz w:val="24"/>
                <w:szCs w:val="24"/>
              </w:rPr>
              <w:t>метеорологической</w:t>
            </w:r>
            <w:r w:rsidR="001B7A65">
              <w:rPr>
                <w:rStyle w:val="FontStyle48"/>
                <w:color w:val="000000" w:themeColor="text1"/>
                <w:sz w:val="24"/>
                <w:szCs w:val="24"/>
              </w:rPr>
              <w:t xml:space="preserve"> </w:t>
            </w:r>
            <w:r w:rsidRPr="00DB2CDB">
              <w:rPr>
                <w:color w:val="000000" w:themeColor="text1"/>
                <w:sz w:val="24"/>
                <w:szCs w:val="24"/>
              </w:rPr>
              <w:t>обстановки, прогнозирование ее развития с применением имеющихся информационных ресурсов и систем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B927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06.00 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18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952239">
            <w:pPr>
              <w:tabs>
                <w:tab w:val="left" w:pos="1444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Работа органов управления </w:t>
            </w:r>
            <w:r w:rsidR="00952239" w:rsidRPr="00DB2CDB">
              <w:rPr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color w:val="000000" w:themeColor="text1"/>
                <w:sz w:val="24"/>
                <w:szCs w:val="24"/>
              </w:rPr>
              <w:t xml:space="preserve">РСЧС по оценке </w:t>
            </w:r>
            <w:r w:rsidR="00952239" w:rsidRPr="00DB2CDB">
              <w:rPr>
                <w:color w:val="000000" w:themeColor="text1"/>
                <w:sz w:val="24"/>
                <w:szCs w:val="24"/>
              </w:rPr>
              <w:t xml:space="preserve">складывающейся </w:t>
            </w:r>
            <w:r w:rsidRPr="00DB2CDB">
              <w:rPr>
                <w:color w:val="000000" w:themeColor="text1"/>
                <w:sz w:val="24"/>
                <w:szCs w:val="24"/>
              </w:rPr>
              <w:t>обстановки, подготовке предложений по снижению риска возникновения ЧС и минимизации последствий возможных 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C934EF" w:rsidRPr="00DB2CDB" w:rsidRDefault="003F067D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Организации города, привлекаемые к КШУ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Приведение в готовность сил и средств </w:t>
            </w:r>
            <w:r w:rsidR="00952239" w:rsidRPr="00DB2CDB">
              <w:rPr>
                <w:color w:val="000000" w:themeColor="text1"/>
                <w:sz w:val="24"/>
                <w:szCs w:val="24"/>
              </w:rPr>
              <w:t xml:space="preserve">Зареченского городского </w:t>
            </w:r>
            <w:r w:rsidR="00952239" w:rsidRPr="00DB2CDB">
              <w:rPr>
                <w:color w:val="000000" w:themeColor="text1"/>
                <w:sz w:val="24"/>
                <w:szCs w:val="24"/>
              </w:rPr>
              <w:lastRenderedPageBreak/>
              <w:t xml:space="preserve">звена ПТП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РСЧС, предназначенных для ликвидации ЧС в паводкоопасный период 202</w:t>
            </w:r>
            <w:r w:rsidR="003F067D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  <w:p w:rsidR="00C934EF" w:rsidRPr="00DB2CDB" w:rsidRDefault="00C934EF" w:rsidP="00C934EF">
            <w:pPr>
              <w:spacing w:line="252" w:lineRule="exact"/>
              <w:ind w:firstLine="30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 xml:space="preserve">09.00 – 10.00 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lastRenderedPageBreak/>
              <w:t>Организации города, привлекаемые к КШУ</w:t>
            </w:r>
          </w:p>
        </w:tc>
      </w:tr>
      <w:tr w:rsidR="00C934EF" w:rsidRPr="00DB2CDB" w:rsidTr="007E174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0E3177" w:rsidP="00FC6D2E">
            <w:pPr>
              <w:pStyle w:val="a3"/>
              <w:widowControl w:val="0"/>
              <w:suppressAutoHyphens/>
              <w:ind w:left="122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2. </w:t>
            </w:r>
            <w:r w:rsidR="00C934EF" w:rsidRPr="00DB2CDB">
              <w:rPr>
                <w:b/>
                <w:color w:val="000000" w:themeColor="text1"/>
                <w:sz w:val="24"/>
                <w:szCs w:val="24"/>
              </w:rPr>
              <w:t>Орга</w:t>
            </w:r>
            <w:r w:rsidR="00FC6D2E" w:rsidRPr="00DB2CDB">
              <w:rPr>
                <w:b/>
                <w:color w:val="000000" w:themeColor="text1"/>
                <w:sz w:val="24"/>
                <w:szCs w:val="24"/>
              </w:rPr>
              <w:t>низация работ по ликвидации ЧС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>, связанных с паводками, а также организация мероприятий по обеспечению безаварийного пропуска паводковых вод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65316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Прием и доведение до дежурных служб </w:t>
            </w:r>
            <w:r w:rsidR="00EA6E89" w:rsidRPr="00DB2CDB">
              <w:rPr>
                <w:color w:val="000000" w:themeColor="text1"/>
                <w:sz w:val="24"/>
                <w:szCs w:val="24"/>
              </w:rPr>
              <w:t xml:space="preserve">учебной </w:t>
            </w:r>
            <w:r w:rsidRPr="00DB2CDB">
              <w:rPr>
                <w:color w:val="000000" w:themeColor="text1"/>
                <w:sz w:val="24"/>
                <w:szCs w:val="24"/>
              </w:rPr>
              <w:t>вводной №</w:t>
            </w:r>
            <w:r w:rsidR="0065316C" w:rsidRPr="00DB2CD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AF6B61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09.00</w:t>
            </w:r>
          </w:p>
          <w:p w:rsidR="00C934EF" w:rsidRPr="00DB2CDB" w:rsidRDefault="003F067D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ДДС организаций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2.10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Style w:val="FontStyle48"/>
                <w:color w:val="000000" w:themeColor="text1"/>
                <w:sz w:val="24"/>
                <w:szCs w:val="24"/>
              </w:rPr>
            </w:pP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>Введение для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органов управления и сил 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РСЧС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 режима функционирования «Чрезвычайная ситуация» и муниципального уровня реагирования</w:t>
            </w:r>
          </w:p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AF6B61" w:rsidRPr="00DB2CDB">
              <w:rPr>
                <w:color w:val="000000" w:themeColor="text1"/>
                <w:sz w:val="24"/>
                <w:szCs w:val="24"/>
              </w:rPr>
              <w:t>09.00</w:t>
            </w:r>
          </w:p>
          <w:p w:rsidR="00C934EF" w:rsidRPr="00DB2CDB" w:rsidRDefault="003F067D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г.Заречного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органов управления 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РСЧС по оценке обстановки, выработке экстренных мер, направленных на минимизацию последствий и ликвидацию 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F6B61" w:rsidRPr="00DB2CDB" w:rsidRDefault="00C934EF" w:rsidP="00AF6B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AF6B61" w:rsidRPr="00DB2CDB">
              <w:rPr>
                <w:color w:val="000000" w:themeColor="text1"/>
                <w:sz w:val="24"/>
                <w:szCs w:val="24"/>
              </w:rPr>
              <w:t>09.00</w:t>
            </w:r>
          </w:p>
          <w:p w:rsidR="00C934EF" w:rsidRPr="00DB2CDB" w:rsidRDefault="003F067D" w:rsidP="00AF6B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Организации города, привлекаемые к КШУ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отработка вопросов взаимодействия, обмена информацией, мониторинга и оценки обстановки с применением современных информационных технологий (информационных ресурсов и систем)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B275F" w:rsidRPr="00DB2CDB" w:rsidRDefault="00C934EF" w:rsidP="00FB27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с</w:t>
            </w:r>
            <w:r w:rsidR="00AF6B61" w:rsidRPr="00DB2CDB">
              <w:rPr>
                <w:color w:val="000000" w:themeColor="text1"/>
                <w:sz w:val="24"/>
                <w:szCs w:val="24"/>
              </w:rPr>
              <w:t>09.00</w:t>
            </w:r>
          </w:p>
          <w:p w:rsidR="00C934EF" w:rsidRPr="00DB2CDB" w:rsidRDefault="003F067D" w:rsidP="00FB27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ДДС организаций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мероприятий, предусмотренных Планом действий по предупреждению и ликвидации ЧС на территории г.Заречного</w:t>
            </w:r>
          </w:p>
          <w:p w:rsidR="00FC6D2E" w:rsidRPr="00DB2CDB" w:rsidRDefault="00FC6D2E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3F067D" w:rsidP="00FB27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Организации города, привлекаемые к КШУ</w:t>
            </w:r>
          </w:p>
        </w:tc>
      </w:tr>
      <w:tr w:rsidR="00C934EF" w:rsidRPr="00DB2CDB" w:rsidTr="00FC6D2E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5A23AB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B927D6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Действия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органов управления,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сил и средств 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ПТП РСЧС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ликвидации ЧС, отработка элементов слаживания сил в зоне </w:t>
            </w:r>
            <w:r w:rsidR="00B927D6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учебной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AF6B61" w:rsidP="00AF6B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09.0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 xml:space="preserve">0 - 18.00 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4EF" w:rsidRPr="00DB2CDB" w:rsidRDefault="00EA6E89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АО ФНПЦ «ПО «Старт» им.</w:t>
            </w:r>
            <w:r w:rsidR="001B7A6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B2CDB">
              <w:rPr>
                <w:color w:val="000000" w:themeColor="text1"/>
                <w:sz w:val="24"/>
                <w:szCs w:val="24"/>
              </w:rPr>
              <w:t>М.В.Проценко» (по согласованию)</w:t>
            </w:r>
          </w:p>
          <w:p w:rsidR="00B927D6" w:rsidRPr="00DB2CDB" w:rsidRDefault="00B927D6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АО «Горгаз» (по согласованию)</w:t>
            </w:r>
          </w:p>
          <w:p w:rsidR="00B927D6" w:rsidRPr="00DB2CDB" w:rsidRDefault="00B927D6" w:rsidP="00B927D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B927D6" w:rsidRPr="00DB2CDB" w:rsidRDefault="00B927D6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МП «КБУ»</w:t>
            </w:r>
          </w:p>
          <w:p w:rsidR="00B927D6" w:rsidRPr="00DB2CDB" w:rsidRDefault="00B927D6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ООО «ЭПР»» (по согласованию)</w:t>
            </w:r>
          </w:p>
          <w:p w:rsidR="00EA6E89" w:rsidRPr="00DB2CDB" w:rsidRDefault="00EA6E89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ФГБУЗ МСЧ №59 ФМБА России (по согласованию)</w:t>
            </w:r>
          </w:p>
        </w:tc>
      </w:tr>
      <w:tr w:rsidR="00C934EF" w:rsidRPr="00DB2CDB" w:rsidTr="00E52555">
        <w:trPr>
          <w:trHeight w:val="26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5A23AB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</w:t>
            </w:r>
            <w:r w:rsidR="005A23AB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FC6D2E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Практическая отработка вопросов организации связи между привлекаемыми силами 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РСЧС в районе проведения практических мероприятий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AF6B61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09.00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 xml:space="preserve"> -17.00 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</w:tc>
      </w:tr>
      <w:tr w:rsidR="00C934EF" w:rsidRPr="00DB2CDB" w:rsidTr="00E52555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5A23AB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</w:t>
            </w:r>
            <w:r w:rsidR="005A23AB" w:rsidRPr="00DB2CDB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городской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комиссии по оценке ущерба от 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12.00 - 17.00 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18.03.2025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Комиссия по оценке ущерба от ЧС</w:t>
            </w:r>
          </w:p>
        </w:tc>
      </w:tr>
      <w:tr w:rsidR="00C934EF" w:rsidRPr="00DB2CDB" w:rsidTr="00E52555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5A23AB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2.17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Представление в ЕДДС г.Заречного докладов о выполненных мероприятиях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 xml:space="preserve">До 17.00 </w:t>
            </w:r>
          </w:p>
          <w:p w:rsidR="00C934EF" w:rsidRPr="00DB2CDB" w:rsidRDefault="003F067D" w:rsidP="003F067D">
            <w:pPr>
              <w:shd w:val="clear" w:color="auto" w:fill="FFFFFF"/>
              <w:snapToGrid w:val="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18</w:t>
            </w:r>
            <w:r w:rsidR="00C934EF" w:rsidRPr="00DB2CDB">
              <w:rPr>
                <w:color w:val="000000" w:themeColor="text1"/>
                <w:spacing w:val="-2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Организации города</w:t>
            </w:r>
          </w:p>
        </w:tc>
      </w:tr>
      <w:tr w:rsidR="00C934EF" w:rsidRPr="00DB2CDB" w:rsidTr="00E52555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5A23AB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</w:t>
            </w:r>
            <w:r w:rsidR="005A23AB" w:rsidRPr="00DB2CDB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932B84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Завершение работ по ликвидации последствий ЧС, </w:t>
            </w:r>
            <w:r w:rsidR="00B927D6" w:rsidRPr="00DB2CDB">
              <w:rPr>
                <w:rStyle w:val="FontStyle48"/>
                <w:color w:val="000000" w:themeColor="text1"/>
                <w:sz w:val="24"/>
                <w:szCs w:val="24"/>
              </w:rPr>
              <w:t>отмена для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органов управления и сил </w:t>
            </w:r>
            <w:r w:rsidR="00952239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ПТП РСЧС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 режима функционирования «</w:t>
            </w:r>
            <w:r w:rsidR="00084A0D" w:rsidRPr="00DB2CDB">
              <w:rPr>
                <w:rStyle w:val="FontStyle48"/>
                <w:color w:val="000000" w:themeColor="text1"/>
                <w:sz w:val="24"/>
                <w:szCs w:val="24"/>
              </w:rPr>
              <w:t>Чрезвычайная ситуация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37329" w:rsidRPr="00DB2CDB" w:rsidRDefault="00C934EF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>18.00</w:t>
            </w:r>
          </w:p>
          <w:p w:rsidR="00C934EF" w:rsidRPr="00DB2CDB" w:rsidRDefault="003F067D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>Администрация г.Заречного</w:t>
            </w:r>
          </w:p>
        </w:tc>
      </w:tr>
      <w:tr w:rsidR="00C934EF" w:rsidRPr="00DB2CDB" w:rsidTr="001A28A8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0E3177" w:rsidP="000E3177">
            <w:pPr>
              <w:pStyle w:val="a3"/>
              <w:widowControl w:val="0"/>
              <w:suppressAutoHyphens/>
              <w:ind w:lef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3. </w:t>
            </w:r>
            <w:r w:rsidR="00C934EF" w:rsidRPr="00DB2CDB">
              <w:rPr>
                <w:b/>
                <w:color w:val="000000" w:themeColor="text1"/>
                <w:sz w:val="24"/>
                <w:szCs w:val="24"/>
              </w:rPr>
              <w:t>Организация мероприятий по оказанию гражданам финансовой помощи в связи с нарушением условий их жизнедеятельности и утратой ими имущества первой необходимости</w:t>
            </w:r>
          </w:p>
        </w:tc>
      </w:tr>
      <w:tr w:rsidR="00C934EF" w:rsidRPr="00DB2CDB" w:rsidTr="00E52555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</w:t>
            </w:r>
            <w:r w:rsidR="00084A0D" w:rsidRPr="00DB2CDB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Информирование участников фокус-группы о возможности обращения за оказанием финансовой помощи в связи с нарушением условий их жизнедеятельности и утратой ими имущества первой необходимости в результате 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3F067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12.00 - 18.00 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18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3F067D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г.Заречного</w:t>
            </w:r>
          </w:p>
        </w:tc>
      </w:tr>
      <w:tr w:rsidR="00C934EF" w:rsidRPr="00DB2CDB" w:rsidTr="00E52555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2.2</w:t>
            </w:r>
            <w:r w:rsidR="00084A0D" w:rsidRPr="00DB2CDB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приема и регистрации заявлений от участников фокус-группы об оказании финансовой помощи в связи с нарушением условий их жизнедеятельности и утратой ими имущества первой необходимости в результате 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7373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12.00 - 18.00 </w:t>
            </w:r>
            <w:r w:rsidR="00737329" w:rsidRPr="00DB2CDB">
              <w:rPr>
                <w:color w:val="000000" w:themeColor="text1"/>
                <w:sz w:val="24"/>
                <w:szCs w:val="24"/>
              </w:rPr>
              <w:t>18</w:t>
            </w:r>
            <w:r w:rsidRPr="00DB2CDB">
              <w:rPr>
                <w:color w:val="000000" w:themeColor="text1"/>
                <w:sz w:val="24"/>
                <w:szCs w:val="24"/>
              </w:rPr>
              <w:t>.03.202</w:t>
            </w:r>
            <w:r w:rsidR="00737329"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г.Заречного</w:t>
            </w:r>
          </w:p>
        </w:tc>
      </w:tr>
      <w:tr w:rsidR="0066015F" w:rsidRPr="00DB2CDB" w:rsidTr="00E52555">
        <w:trPr>
          <w:trHeight w:val="9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6015F" w:rsidRPr="00DB2CDB" w:rsidRDefault="00084A0D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2.21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6015F" w:rsidRPr="00DB2CDB" w:rsidRDefault="00B35CC8" w:rsidP="005E162D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Проверка сведений и информации; установление фактов проживания граждан в зоне ЧС; подготовка заключений комиссий об установлении фактов проживания в зоне ЧС; </w:t>
            </w:r>
            <w:r w:rsidR="005E162D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загрузка заключений в федеральную государственную информационную систему; принятие решений о назначении выплат или об отказе в назначении выплат; уведомление фокус-групп о принятых решениях; направление в МЧС России реестр</w:t>
            </w:r>
            <w:r w:rsidR="00084A0D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 решений о назначении выплат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6015F" w:rsidRPr="00DB2CDB" w:rsidRDefault="000E3177" w:rsidP="007373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12.00-18.00</w:t>
            </w:r>
          </w:p>
          <w:p w:rsidR="000E3177" w:rsidRPr="00DB2CDB" w:rsidRDefault="000E3177" w:rsidP="0073732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15F" w:rsidRPr="00DB2CDB" w:rsidRDefault="000E3177" w:rsidP="000E31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 Заречного</w:t>
            </w:r>
          </w:p>
        </w:tc>
      </w:tr>
      <w:tr w:rsidR="00C934EF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0E317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этап (с 06.00 до 18.00</w:t>
            </w:r>
            <w:r w:rsidR="000E3177" w:rsidRPr="00DB2CDB">
              <w:rPr>
                <w:b/>
                <w:color w:val="000000" w:themeColor="text1"/>
                <w:sz w:val="24"/>
                <w:szCs w:val="24"/>
              </w:rPr>
              <w:t>19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марта 202</w:t>
            </w:r>
            <w:r w:rsidR="000E3177" w:rsidRPr="00DB2CDB">
              <w:rPr>
                <w:b/>
                <w:color w:val="000000" w:themeColor="text1"/>
                <w:sz w:val="24"/>
                <w:szCs w:val="24"/>
              </w:rPr>
              <w:t>5</w:t>
            </w:r>
            <w:r w:rsidRPr="00DB2CDB">
              <w:rPr>
                <w:b/>
                <w:color w:val="000000" w:themeColor="text1"/>
                <w:sz w:val="24"/>
                <w:szCs w:val="24"/>
              </w:rPr>
              <w:t xml:space="preserve"> г.)</w:t>
            </w:r>
          </w:p>
        </w:tc>
      </w:tr>
      <w:tr w:rsidR="00C934EF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pStyle w:val="a3"/>
              <w:widowControl w:val="0"/>
              <w:suppressAutoHyphens/>
              <w:ind w:left="845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rStyle w:val="2105pt"/>
                <w:rFonts w:eastAsia="Arial"/>
                <w:color w:val="000000" w:themeColor="text1"/>
                <w:sz w:val="24"/>
                <w:szCs w:val="24"/>
              </w:rPr>
              <w:t>Приведение органов управления и сил РСЧС в готовность к реагированию на ЧС в пожароопасный сезон</w:t>
            </w:r>
          </w:p>
        </w:tc>
      </w:tr>
      <w:tr w:rsidR="00C934EF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934EF" w:rsidRPr="00DB2CDB" w:rsidRDefault="00C934EF" w:rsidP="00C934E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Прием и доведение до дежурных служб</w:t>
            </w:r>
            <w:r w:rsidR="00EA6E89" w:rsidRPr="00DB2CDB">
              <w:rPr>
                <w:color w:val="000000" w:themeColor="text1"/>
                <w:sz w:val="24"/>
                <w:szCs w:val="24"/>
              </w:rPr>
              <w:t xml:space="preserve"> учебных сигналов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06.00</w:t>
            </w:r>
          </w:p>
          <w:p w:rsidR="00C934EF" w:rsidRPr="00DB2CDB" w:rsidRDefault="008A0743" w:rsidP="008A07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</w:t>
            </w:r>
            <w:r w:rsidR="00C934EF" w:rsidRPr="00DB2CDB">
              <w:rPr>
                <w:color w:val="000000" w:themeColor="text1"/>
                <w:sz w:val="24"/>
                <w:szCs w:val="24"/>
              </w:rPr>
              <w:t>.03.202</w:t>
            </w:r>
            <w:r w:rsidRPr="00DB2CDB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C934EF" w:rsidRPr="00DB2CDB" w:rsidRDefault="00C934EF" w:rsidP="00C934EF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ДДС организаций</w:t>
            </w:r>
          </w:p>
        </w:tc>
      </w:tr>
      <w:tr w:rsidR="00084A0D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Оповещение и организация работы КЧС и ОПБ г.Заречного Пензенской области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КЧС и ОПБ г.Заречного</w:t>
            </w:r>
          </w:p>
        </w:tc>
      </w:tr>
      <w:tr w:rsidR="00084A0D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pStyle w:val="Default"/>
              <w:tabs>
                <w:tab w:val="left" w:pos="851"/>
                <w:tab w:val="left" w:pos="993"/>
              </w:tabs>
              <w:jc w:val="both"/>
              <w:rPr>
                <w:color w:val="000000" w:themeColor="text1"/>
              </w:rPr>
            </w:pPr>
            <w:r w:rsidRPr="00DB2CDB">
              <w:rPr>
                <w:color w:val="000000" w:themeColor="text1"/>
              </w:rPr>
              <w:t>Введение режима повышенной готовности в связи с началом пожароопасного сезона, угрозой возникновения ЧС, обусловленных ландшафтными (природными) пожарами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г.Заречного</w:t>
            </w:r>
          </w:p>
        </w:tc>
      </w:tr>
      <w:tr w:rsidR="00084A0D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932B84">
            <w:pPr>
              <w:pStyle w:val="Default"/>
              <w:tabs>
                <w:tab w:val="left" w:pos="851"/>
                <w:tab w:val="left" w:pos="993"/>
              </w:tabs>
              <w:jc w:val="both"/>
              <w:rPr>
                <w:color w:val="000000" w:themeColor="text1"/>
              </w:rPr>
            </w:pPr>
            <w:r w:rsidRPr="00DB2CDB">
              <w:rPr>
                <w:color w:val="000000" w:themeColor="text1"/>
              </w:rPr>
              <w:t>Информирование населения о мероприятиях, проводимых в ходе учения, через СМИ и по иным каналам связи.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МКУ «УГЗ»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МАУ «УОС»</w:t>
            </w:r>
          </w:p>
        </w:tc>
      </w:tr>
      <w:tr w:rsidR="00084A0D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pStyle w:val="1"/>
              <w:tabs>
                <w:tab w:val="left" w:pos="851"/>
                <w:tab w:val="left" w:pos="993"/>
                <w:tab w:val="left" w:pos="1141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Сбор и обмен информацией в соответствии с Порядком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утвержденным постановлением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Правительства Российской Федерации от 24 марта 1997 г. № 334, и Положением о системе и порядке информационного обмена в рамках РСЧС, утвержденным приказом МЧС России от 26 августа 2009 г. № 496.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 xml:space="preserve">с 06.00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ДДС организаций </w:t>
            </w:r>
          </w:p>
        </w:tc>
      </w:tr>
      <w:tr w:rsidR="00084A0D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>3.6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Мониторинг лесопожарной обстановки, прогнозирование её развития с применением имеющихся информационных ресурсов и систем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09.00 - 18.00 19.03.2025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</w:tc>
      </w:tr>
      <w:tr w:rsidR="00084A0D" w:rsidRPr="00DB2CDB" w:rsidTr="00E5255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3.7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pStyle w:val="1"/>
              <w:tabs>
                <w:tab w:val="left" w:pos="851"/>
                <w:tab w:val="left" w:pos="993"/>
                <w:tab w:val="left" w:pos="1141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органов управления </w:t>
            </w:r>
            <w:r w:rsidR="00932B84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РСЧС по оценке обстановки, подготовке предложений по снижению риска возникновения ЧС и минимизации последствий возможных ЧС</w:t>
            </w:r>
          </w:p>
          <w:p w:rsidR="00084A0D" w:rsidRPr="00DB2CDB" w:rsidRDefault="00084A0D" w:rsidP="00084A0D">
            <w:pPr>
              <w:pStyle w:val="1"/>
              <w:tabs>
                <w:tab w:val="left" w:pos="851"/>
                <w:tab w:val="left" w:pos="993"/>
                <w:tab w:val="left" w:pos="1141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06.00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Организации города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pStyle w:val="1"/>
              <w:tabs>
                <w:tab w:val="left" w:pos="851"/>
                <w:tab w:val="left" w:pos="993"/>
                <w:tab w:val="left" w:pos="1274"/>
              </w:tabs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Приведение в готовность сил и средств</w:t>
            </w:r>
            <w:r w:rsidR="00932B84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Зареченского городского звена ПТП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РСЧС, предназначенных для ликвидации ЧС в пожароопасный сезон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08.00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  <w:p w:rsidR="00084A0D" w:rsidRPr="00DB2CDB" w:rsidRDefault="00084A0D" w:rsidP="00084A0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Организации города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pStyle w:val="a3"/>
              <w:shd w:val="clear" w:color="auto" w:fill="FFFFFF"/>
              <w:snapToGrid w:val="0"/>
              <w:ind w:left="163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2CDB">
              <w:rPr>
                <w:b/>
                <w:color w:val="000000" w:themeColor="text1"/>
                <w:sz w:val="24"/>
                <w:szCs w:val="24"/>
              </w:rPr>
              <w:t>Организация работ по тушению ландшафтных (природных) пожаров</w:t>
            </w:r>
          </w:p>
          <w:p w:rsidR="00084A0D" w:rsidRPr="00DB2CDB" w:rsidRDefault="00084A0D" w:rsidP="00084A0D">
            <w:pPr>
              <w:pStyle w:val="a3"/>
              <w:shd w:val="clear" w:color="auto" w:fill="FFFFFF"/>
              <w:snapToGrid w:val="0"/>
              <w:ind w:left="1635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3.9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Прием и доведение до дежурных служб учебной вводной №2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AF6B61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09</w:t>
            </w:r>
            <w:r w:rsidR="00084A0D" w:rsidRPr="00DB2CDB">
              <w:rPr>
                <w:color w:val="000000" w:themeColor="text1"/>
                <w:sz w:val="24"/>
                <w:szCs w:val="24"/>
              </w:rPr>
              <w:t>.00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18.03.2025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ДДС организаций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6C5C86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3.10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tabs>
                <w:tab w:val="left" w:pos="1409"/>
              </w:tabs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Введение режима ЧС и муниципального уровня реагирования в соответствии с условиями вводной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F6B61" w:rsidRPr="00DB2CDB" w:rsidRDefault="006C5C86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AF6B61" w:rsidRPr="00DB2CDB">
              <w:rPr>
                <w:color w:val="000000" w:themeColor="text1"/>
                <w:sz w:val="24"/>
                <w:szCs w:val="24"/>
              </w:rPr>
              <w:t>09</w:t>
            </w:r>
            <w:r w:rsidR="00084A0D" w:rsidRPr="00DB2CDB">
              <w:rPr>
                <w:color w:val="000000" w:themeColor="text1"/>
                <w:sz w:val="24"/>
                <w:szCs w:val="24"/>
              </w:rPr>
              <w:t xml:space="preserve">.00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г.Заречного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6C5C86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</w:t>
            </w:r>
            <w:r w:rsidR="006C5C86" w:rsidRPr="00DB2CD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органов управления </w:t>
            </w:r>
            <w:r w:rsidR="00932B84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РСЧС по оценке обстановки, выработке экстренных мер, направленных на локализацию и ликвидацию ландшафтных (природных) пожаров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F6B61" w:rsidRPr="00DB2CDB" w:rsidRDefault="00084A0D" w:rsidP="00AF6B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AF6B61" w:rsidRPr="00DB2CDB">
              <w:rPr>
                <w:color w:val="000000" w:themeColor="text1"/>
                <w:sz w:val="24"/>
                <w:szCs w:val="24"/>
              </w:rPr>
              <w:t>09</w:t>
            </w:r>
            <w:r w:rsidRPr="00DB2CDB">
              <w:rPr>
                <w:color w:val="000000" w:themeColor="text1"/>
                <w:sz w:val="24"/>
                <w:szCs w:val="24"/>
              </w:rPr>
              <w:t xml:space="preserve">.00 </w:t>
            </w:r>
          </w:p>
          <w:p w:rsidR="00084A0D" w:rsidRPr="00DB2CDB" w:rsidRDefault="00084A0D" w:rsidP="00AF6B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Организации города</w:t>
            </w:r>
          </w:p>
        </w:tc>
      </w:tr>
      <w:tr w:rsidR="006C5C86" w:rsidRPr="00DB2CDB" w:rsidTr="00932B84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5C86" w:rsidRPr="00DB2CDB" w:rsidRDefault="006C5C86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5C86" w:rsidRPr="00DB2CDB" w:rsidRDefault="006C5C86" w:rsidP="00084A0D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Заседание КЧС и ОПБ г.Заречного Пензенской области</w:t>
            </w:r>
            <w:r w:rsidR="00932B84" w:rsidRPr="00DB2CDB">
              <w:rPr>
                <w:color w:val="000000" w:themeColor="text1"/>
                <w:sz w:val="24"/>
                <w:szCs w:val="24"/>
              </w:rPr>
              <w:t xml:space="preserve"> (условно)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C5C86" w:rsidRPr="00DB2CDB" w:rsidRDefault="006C5C86" w:rsidP="006C5C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10.00  </w:t>
            </w:r>
          </w:p>
          <w:p w:rsidR="006C5C86" w:rsidRPr="00DB2CDB" w:rsidRDefault="006C5C86" w:rsidP="006C5C8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C86" w:rsidRPr="00DB2CDB" w:rsidRDefault="00FC4736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КЧС и ОПБ г.Заречного</w:t>
            </w:r>
          </w:p>
        </w:tc>
      </w:tr>
      <w:tr w:rsidR="00084A0D" w:rsidRPr="00DB2CDB" w:rsidTr="00932B84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3.11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932B84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Смотр готовности сил и средств </w:t>
            </w:r>
            <w:r w:rsidR="00932B84" w:rsidRPr="00DB2CDB">
              <w:rPr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color w:val="000000" w:themeColor="text1"/>
                <w:sz w:val="24"/>
                <w:szCs w:val="24"/>
              </w:rPr>
              <w:t>РСЧС, привлекаемых к тушению природных пожаров и ликвидации их последствий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10.00  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ФГКУ «СУ ФПС №22 МЧС России» (по согласованию),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ФГБУЗ МСЧ №59 ФМБА России (по согласованию),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МО МВД России по ЗАТО Заречный Пензенской области (по согласованию),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АО «Автотранс»</w:t>
            </w:r>
            <w:r w:rsidR="00AF6B61" w:rsidRPr="00DB2CDB">
              <w:rPr>
                <w:color w:val="000000" w:themeColor="text1"/>
                <w:sz w:val="24"/>
                <w:szCs w:val="24"/>
              </w:rPr>
              <w:t xml:space="preserve"> (по согласованию)</w:t>
            </w:r>
            <w:bookmarkStart w:id="0" w:name="_GoBack"/>
            <w:bookmarkEnd w:id="0"/>
            <w:r w:rsidRPr="00DB2CDB">
              <w:rPr>
                <w:color w:val="000000" w:themeColor="text1"/>
                <w:sz w:val="24"/>
                <w:szCs w:val="24"/>
              </w:rPr>
              <w:t>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МП «КБУ»,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>АО «Горгаз» (по согласованию),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ООО «ЭнергоПромРесурс» (по согласованию)</w:t>
            </w:r>
          </w:p>
        </w:tc>
      </w:tr>
      <w:tr w:rsidR="00084A0D" w:rsidRPr="00DB2CDB" w:rsidTr="00932B84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3.12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Практические действия сил и средств </w:t>
            </w:r>
            <w:r w:rsidR="00932B84" w:rsidRPr="00DB2CDB">
              <w:rPr>
                <w:color w:val="000000" w:themeColor="text1"/>
                <w:sz w:val="24"/>
                <w:szCs w:val="24"/>
              </w:rPr>
              <w:t xml:space="preserve">Зареченского городского звена ПТП </w:t>
            </w:r>
            <w:r w:rsidRPr="00DB2CDB">
              <w:rPr>
                <w:color w:val="000000" w:themeColor="text1"/>
                <w:sz w:val="24"/>
                <w:szCs w:val="24"/>
              </w:rPr>
              <w:t>РСЧС по тушению ландшафтного (природного) пожара и ликвидации последствий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84A0D" w:rsidRPr="00DB2CDB" w:rsidTr="00932B84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Организация работы оперативной группы КЧС и ОПБ г.Заречного на подвижном пункте управления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4736" w:rsidRPr="00DB2CDB" w:rsidRDefault="00FC4736" w:rsidP="00FC473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10.00  </w:t>
            </w:r>
          </w:p>
          <w:p w:rsidR="00084A0D" w:rsidRPr="00DB2CDB" w:rsidRDefault="00FC4736" w:rsidP="00FC473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Оперативная группа КЧС и ОПБ г.Заречного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84A0D" w:rsidRPr="00DB2CDB" w:rsidTr="005A23AB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3.14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Практическая отработка вопросов организации связи и взаимодействия привлекаемых сил в районе проведения </w:t>
            </w:r>
            <w:r w:rsidR="00932B84" w:rsidRPr="00DB2CDB">
              <w:rPr>
                <w:color w:val="000000" w:themeColor="text1"/>
                <w:sz w:val="24"/>
                <w:szCs w:val="24"/>
              </w:rPr>
              <w:t xml:space="preserve">командно-штабного </w:t>
            </w:r>
            <w:r w:rsidRPr="00DB2CDB">
              <w:rPr>
                <w:color w:val="000000" w:themeColor="text1"/>
                <w:sz w:val="24"/>
                <w:szCs w:val="24"/>
              </w:rPr>
              <w:t>учения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4736" w:rsidRPr="00DB2CDB" w:rsidRDefault="00FC4736" w:rsidP="00FC473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10.00  </w:t>
            </w:r>
          </w:p>
          <w:p w:rsidR="00084A0D" w:rsidRPr="00DB2CDB" w:rsidRDefault="00FC4736" w:rsidP="00FC473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84A0D" w:rsidRPr="00DB2CDB" w:rsidTr="005A23AB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3.15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932B84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эвакуационных мероприятий, организация жизнеобеспечения эвакуируемого населения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FC473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1</w:t>
            </w:r>
            <w:r w:rsidRPr="00DB2CDB">
              <w:rPr>
                <w:color w:val="000000" w:themeColor="text1"/>
                <w:sz w:val="24"/>
                <w:szCs w:val="24"/>
              </w:rPr>
              <w:t>.00 - 18.00 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9</w:t>
            </w:r>
            <w:r w:rsidRPr="00DB2CDB">
              <w:rPr>
                <w:color w:val="000000" w:themeColor="text1"/>
                <w:sz w:val="24"/>
                <w:szCs w:val="24"/>
              </w:rPr>
              <w:t>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Эвакуационная комиссия г.Заречного</w:t>
            </w:r>
          </w:p>
        </w:tc>
      </w:tr>
      <w:tr w:rsidR="00084A0D" w:rsidRPr="00DB2CDB" w:rsidTr="005A23AB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FC4736" w:rsidP="00084A0D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3.16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Организация работы пункта временного размещения населения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FC473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1</w:t>
            </w:r>
            <w:r w:rsidRPr="00DB2CDB">
              <w:rPr>
                <w:color w:val="000000" w:themeColor="text1"/>
                <w:sz w:val="24"/>
                <w:szCs w:val="24"/>
              </w:rPr>
              <w:t>.00 - 18.00 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9</w:t>
            </w:r>
            <w:r w:rsidRPr="00DB2CDB">
              <w:rPr>
                <w:color w:val="000000" w:themeColor="text1"/>
                <w:sz w:val="24"/>
                <w:szCs w:val="24"/>
              </w:rPr>
              <w:t>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МАУ ФОК «Лесной»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FC4736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Представление формализованных документов согласно регламенту представления информации при ЧС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До 15.00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МКУ «УГЗ»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Организации города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FC4736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932B84">
            <w:pPr>
              <w:pStyle w:val="Bodytext20"/>
              <w:shd w:val="clear" w:color="auto" w:fill="auto"/>
              <w:tabs>
                <w:tab w:val="left" w:pos="1444"/>
              </w:tabs>
              <w:spacing w:before="0"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Завершение работ по ликвидации последствий ЧС, </w:t>
            </w:r>
            <w:r w:rsidR="00FC4736" w:rsidRPr="00DB2CDB">
              <w:rPr>
                <w:rStyle w:val="FontStyle48"/>
                <w:color w:val="000000" w:themeColor="text1"/>
                <w:sz w:val="24"/>
                <w:szCs w:val="24"/>
              </w:rPr>
              <w:t>отмена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 для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органов управления и сил </w:t>
            </w:r>
            <w:r w:rsidR="00932B84"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Зареченского городского звена ПТП Р</w:t>
            </w:r>
            <w:r w:rsidRPr="00DB2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СЧС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 xml:space="preserve"> режима функционирования «</w:t>
            </w:r>
            <w:r w:rsidR="00FC4736" w:rsidRPr="00DB2CDB">
              <w:rPr>
                <w:rStyle w:val="FontStyle48"/>
                <w:color w:val="000000" w:themeColor="text1"/>
                <w:sz w:val="24"/>
                <w:szCs w:val="24"/>
              </w:rPr>
              <w:t>Чрезвычайная ситуация</w:t>
            </w:r>
            <w:r w:rsidRPr="00DB2CDB">
              <w:rPr>
                <w:rStyle w:val="FontStyle48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с 18.00</w:t>
            </w:r>
          </w:p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Администрация г.Заречного</w:t>
            </w:r>
          </w:p>
        </w:tc>
      </w:tr>
      <w:tr w:rsidR="00084A0D" w:rsidRPr="00DB2CDB" w:rsidTr="00E52555">
        <w:trPr>
          <w:trHeight w:val="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FC4736">
            <w:pPr>
              <w:shd w:val="clear" w:color="auto" w:fill="FFFFFF"/>
              <w:snapToGrid w:val="0"/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3.1</w:t>
            </w:r>
            <w:r w:rsidR="00FC4736" w:rsidRPr="00DB2CDB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84A0D" w:rsidRPr="00DB2CDB" w:rsidRDefault="00084A0D" w:rsidP="00084A0D">
            <w:pPr>
              <w:snapToGri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 xml:space="preserve">Получение сигнала об окончании учения, доведение сигнала до ДДС организаций 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 xml:space="preserve">18.00 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2CDB">
              <w:rPr>
                <w:color w:val="000000" w:themeColor="text1"/>
                <w:spacing w:val="-2"/>
                <w:sz w:val="24"/>
                <w:szCs w:val="24"/>
              </w:rPr>
              <w:t>19.03.2025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ЕДДС г.Заречного</w:t>
            </w:r>
          </w:p>
          <w:p w:rsidR="00084A0D" w:rsidRPr="00DB2CDB" w:rsidRDefault="00084A0D" w:rsidP="00084A0D">
            <w:pPr>
              <w:shd w:val="clear" w:color="auto" w:fill="FFFFFF"/>
              <w:snapToGrid w:val="0"/>
              <w:ind w:left="12" w:firstLine="70"/>
              <w:jc w:val="center"/>
              <w:rPr>
                <w:color w:val="000000" w:themeColor="text1"/>
                <w:sz w:val="24"/>
                <w:szCs w:val="24"/>
              </w:rPr>
            </w:pPr>
            <w:r w:rsidRPr="00DB2CDB">
              <w:rPr>
                <w:color w:val="000000" w:themeColor="text1"/>
                <w:sz w:val="24"/>
                <w:szCs w:val="24"/>
              </w:rPr>
              <w:t>ДДС организаций</w:t>
            </w:r>
          </w:p>
        </w:tc>
      </w:tr>
    </w:tbl>
    <w:p w:rsidR="00AF7BEC" w:rsidRDefault="00AF7BEC"/>
    <w:p w:rsidR="00321675" w:rsidRPr="00DA2CB0" w:rsidRDefault="00321675" w:rsidP="005D59BD">
      <w:pPr>
        <w:rPr>
          <w:sz w:val="26"/>
          <w:szCs w:val="26"/>
        </w:rPr>
      </w:pPr>
    </w:p>
    <w:sectPr w:rsidR="00321675" w:rsidRPr="00DA2CB0" w:rsidSect="00831834">
      <w:headerReference w:type="default" r:id="rId8"/>
      <w:pgSz w:w="16838" w:h="11906" w:orient="landscape" w:code="9"/>
      <w:pgMar w:top="1134" w:right="567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EE4" w:rsidRDefault="00881EE4" w:rsidP="00831834">
      <w:r>
        <w:separator/>
      </w:r>
    </w:p>
  </w:endnote>
  <w:endnote w:type="continuationSeparator" w:id="1">
    <w:p w:rsidR="00881EE4" w:rsidRDefault="00881EE4" w:rsidP="00831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EE4" w:rsidRDefault="00881EE4" w:rsidP="00831834">
      <w:r>
        <w:separator/>
      </w:r>
    </w:p>
  </w:footnote>
  <w:footnote w:type="continuationSeparator" w:id="1">
    <w:p w:rsidR="00881EE4" w:rsidRDefault="00881EE4" w:rsidP="00831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713304"/>
      <w:docPartObj>
        <w:docPartGallery w:val="Page Numbers (Top of Page)"/>
        <w:docPartUnique/>
      </w:docPartObj>
    </w:sdtPr>
    <w:sdtContent>
      <w:p w:rsidR="00831834" w:rsidRDefault="00AD13CE">
        <w:pPr>
          <w:pStyle w:val="a7"/>
          <w:jc w:val="right"/>
        </w:pPr>
        <w:r>
          <w:fldChar w:fldCharType="begin"/>
        </w:r>
        <w:r w:rsidR="00831834">
          <w:instrText>PAGE   \* MERGEFORMAT</w:instrText>
        </w:r>
        <w:r>
          <w:fldChar w:fldCharType="separate"/>
        </w:r>
        <w:r w:rsidR="001B7A65">
          <w:rPr>
            <w:noProof/>
          </w:rPr>
          <w:t>6</w:t>
        </w:r>
        <w:r>
          <w:fldChar w:fldCharType="end"/>
        </w:r>
      </w:p>
    </w:sdtContent>
  </w:sdt>
  <w:p w:rsidR="00831834" w:rsidRDefault="0083183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65FCF"/>
    <w:multiLevelType w:val="hybridMultilevel"/>
    <w:tmpl w:val="B3FC6F42"/>
    <w:lvl w:ilvl="0" w:tplc="A0A6AE0C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">
    <w:nsid w:val="33B326B5"/>
    <w:multiLevelType w:val="multilevel"/>
    <w:tmpl w:val="6A4446A0"/>
    <w:lvl w:ilvl="0">
      <w:start w:val="1"/>
      <w:numFmt w:val="decimal"/>
      <w:lvlText w:val="%1."/>
      <w:lvlJc w:val="left"/>
      <w:pPr>
        <w:tabs>
          <w:tab w:val="num" w:pos="0"/>
        </w:tabs>
        <w:ind w:left="845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0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0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6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2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85" w:hanging="1800"/>
      </w:pPr>
    </w:lvl>
  </w:abstractNum>
  <w:abstractNum w:abstractNumId="2">
    <w:nsid w:val="39C56D2A"/>
    <w:multiLevelType w:val="multilevel"/>
    <w:tmpl w:val="3066404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791132D"/>
    <w:multiLevelType w:val="hybridMultilevel"/>
    <w:tmpl w:val="146265CC"/>
    <w:lvl w:ilvl="0" w:tplc="ECD07E1A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4">
    <w:nsid w:val="5EBD4F6F"/>
    <w:multiLevelType w:val="multilevel"/>
    <w:tmpl w:val="3C6432E6"/>
    <w:lvl w:ilvl="0">
      <w:start w:val="1"/>
      <w:numFmt w:val="decimal"/>
      <w:lvlText w:val="%1."/>
      <w:lvlJc w:val="left"/>
      <w:pPr>
        <w:tabs>
          <w:tab w:val="num" w:pos="0"/>
        </w:tabs>
        <w:ind w:left="845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5" w:hanging="180"/>
      </w:pPr>
    </w:lvl>
  </w:abstractNum>
  <w:abstractNum w:abstractNumId="5">
    <w:nsid w:val="641A0D0B"/>
    <w:multiLevelType w:val="hybridMultilevel"/>
    <w:tmpl w:val="B29487BA"/>
    <w:lvl w:ilvl="0" w:tplc="DC7C0C06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59F"/>
    <w:rsid w:val="00012F78"/>
    <w:rsid w:val="0002746A"/>
    <w:rsid w:val="0003082A"/>
    <w:rsid w:val="0004522E"/>
    <w:rsid w:val="00060111"/>
    <w:rsid w:val="000621A0"/>
    <w:rsid w:val="000643C5"/>
    <w:rsid w:val="00084A0D"/>
    <w:rsid w:val="000A40B1"/>
    <w:rsid w:val="000C044A"/>
    <w:rsid w:val="000C28B4"/>
    <w:rsid w:val="000D6849"/>
    <w:rsid w:val="000E3177"/>
    <w:rsid w:val="00121814"/>
    <w:rsid w:val="001461EE"/>
    <w:rsid w:val="00153F41"/>
    <w:rsid w:val="001556DE"/>
    <w:rsid w:val="0016028B"/>
    <w:rsid w:val="00181FB9"/>
    <w:rsid w:val="001840D1"/>
    <w:rsid w:val="001B7A65"/>
    <w:rsid w:val="001D58A9"/>
    <w:rsid w:val="001F0C6B"/>
    <w:rsid w:val="00202258"/>
    <w:rsid w:val="0021024C"/>
    <w:rsid w:val="002139B1"/>
    <w:rsid w:val="002160F5"/>
    <w:rsid w:val="00241D99"/>
    <w:rsid w:val="0024507C"/>
    <w:rsid w:val="00250C0B"/>
    <w:rsid w:val="002534A4"/>
    <w:rsid w:val="00256CE5"/>
    <w:rsid w:val="00260C74"/>
    <w:rsid w:val="002759CB"/>
    <w:rsid w:val="002776B4"/>
    <w:rsid w:val="0028558E"/>
    <w:rsid w:val="00286689"/>
    <w:rsid w:val="00292D2C"/>
    <w:rsid w:val="002A0D10"/>
    <w:rsid w:val="002A4582"/>
    <w:rsid w:val="002B4AD9"/>
    <w:rsid w:val="002B69FC"/>
    <w:rsid w:val="002C4ECF"/>
    <w:rsid w:val="002C61E5"/>
    <w:rsid w:val="002D17D2"/>
    <w:rsid w:val="0031069A"/>
    <w:rsid w:val="003124AD"/>
    <w:rsid w:val="00315E88"/>
    <w:rsid w:val="00321675"/>
    <w:rsid w:val="0033208A"/>
    <w:rsid w:val="003339FB"/>
    <w:rsid w:val="00333BDA"/>
    <w:rsid w:val="003377DE"/>
    <w:rsid w:val="0035095F"/>
    <w:rsid w:val="00374C0C"/>
    <w:rsid w:val="00376925"/>
    <w:rsid w:val="00387F11"/>
    <w:rsid w:val="003962BB"/>
    <w:rsid w:val="003A6BB9"/>
    <w:rsid w:val="003A6ECE"/>
    <w:rsid w:val="003E454D"/>
    <w:rsid w:val="003F067D"/>
    <w:rsid w:val="003F407A"/>
    <w:rsid w:val="00402E46"/>
    <w:rsid w:val="004039E7"/>
    <w:rsid w:val="00423078"/>
    <w:rsid w:val="004307AE"/>
    <w:rsid w:val="0043707A"/>
    <w:rsid w:val="0044673A"/>
    <w:rsid w:val="004510BE"/>
    <w:rsid w:val="00454014"/>
    <w:rsid w:val="00463182"/>
    <w:rsid w:val="004A77E9"/>
    <w:rsid w:val="004C7596"/>
    <w:rsid w:val="004D52BF"/>
    <w:rsid w:val="004D7414"/>
    <w:rsid w:val="004E57FF"/>
    <w:rsid w:val="005018FC"/>
    <w:rsid w:val="005A23AB"/>
    <w:rsid w:val="005A7061"/>
    <w:rsid w:val="005B229E"/>
    <w:rsid w:val="005B4777"/>
    <w:rsid w:val="005C2A16"/>
    <w:rsid w:val="005D0075"/>
    <w:rsid w:val="005D59BD"/>
    <w:rsid w:val="005E162D"/>
    <w:rsid w:val="005E2B6C"/>
    <w:rsid w:val="00605D7B"/>
    <w:rsid w:val="00606A82"/>
    <w:rsid w:val="006167CE"/>
    <w:rsid w:val="006309BC"/>
    <w:rsid w:val="006457E0"/>
    <w:rsid w:val="00650FF5"/>
    <w:rsid w:val="0065316C"/>
    <w:rsid w:val="0066015F"/>
    <w:rsid w:val="00674553"/>
    <w:rsid w:val="00675CBC"/>
    <w:rsid w:val="00682AF3"/>
    <w:rsid w:val="00686072"/>
    <w:rsid w:val="00693D4C"/>
    <w:rsid w:val="00697D95"/>
    <w:rsid w:val="006A55DB"/>
    <w:rsid w:val="006B60C3"/>
    <w:rsid w:val="006C5C86"/>
    <w:rsid w:val="006F2A76"/>
    <w:rsid w:val="006F57E4"/>
    <w:rsid w:val="00706812"/>
    <w:rsid w:val="00714586"/>
    <w:rsid w:val="00726A0F"/>
    <w:rsid w:val="007343A9"/>
    <w:rsid w:val="00736D3D"/>
    <w:rsid w:val="00737329"/>
    <w:rsid w:val="0075044C"/>
    <w:rsid w:val="00774A17"/>
    <w:rsid w:val="007935C8"/>
    <w:rsid w:val="007B72A1"/>
    <w:rsid w:val="007C0A6E"/>
    <w:rsid w:val="007C3666"/>
    <w:rsid w:val="007C7746"/>
    <w:rsid w:val="007D3F61"/>
    <w:rsid w:val="007F6A1E"/>
    <w:rsid w:val="008070A0"/>
    <w:rsid w:val="00831834"/>
    <w:rsid w:val="0085090A"/>
    <w:rsid w:val="00857F3A"/>
    <w:rsid w:val="00857FF2"/>
    <w:rsid w:val="00867C7B"/>
    <w:rsid w:val="0087192C"/>
    <w:rsid w:val="00880683"/>
    <w:rsid w:val="00881EE4"/>
    <w:rsid w:val="008829EE"/>
    <w:rsid w:val="008A0743"/>
    <w:rsid w:val="008A1F6B"/>
    <w:rsid w:val="008A44C5"/>
    <w:rsid w:val="008A6A04"/>
    <w:rsid w:val="008B1EAA"/>
    <w:rsid w:val="008B394B"/>
    <w:rsid w:val="008B3D5F"/>
    <w:rsid w:val="008F696E"/>
    <w:rsid w:val="00932B84"/>
    <w:rsid w:val="00943114"/>
    <w:rsid w:val="0095018E"/>
    <w:rsid w:val="00950D99"/>
    <w:rsid w:val="009519F0"/>
    <w:rsid w:val="00952239"/>
    <w:rsid w:val="009868E9"/>
    <w:rsid w:val="00994843"/>
    <w:rsid w:val="009B017A"/>
    <w:rsid w:val="009B3E13"/>
    <w:rsid w:val="009D3A4E"/>
    <w:rsid w:val="009E4E08"/>
    <w:rsid w:val="00A0360C"/>
    <w:rsid w:val="00A05937"/>
    <w:rsid w:val="00A139D2"/>
    <w:rsid w:val="00A320C6"/>
    <w:rsid w:val="00A71735"/>
    <w:rsid w:val="00A729E6"/>
    <w:rsid w:val="00A803AC"/>
    <w:rsid w:val="00AA70DF"/>
    <w:rsid w:val="00AA7368"/>
    <w:rsid w:val="00AB2748"/>
    <w:rsid w:val="00AB413F"/>
    <w:rsid w:val="00AB7E5D"/>
    <w:rsid w:val="00AD13CE"/>
    <w:rsid w:val="00AD5183"/>
    <w:rsid w:val="00AE2D9A"/>
    <w:rsid w:val="00AE3F40"/>
    <w:rsid w:val="00AF6B61"/>
    <w:rsid w:val="00AF6DEE"/>
    <w:rsid w:val="00AF7BEC"/>
    <w:rsid w:val="00B04560"/>
    <w:rsid w:val="00B16CD3"/>
    <w:rsid w:val="00B31663"/>
    <w:rsid w:val="00B33225"/>
    <w:rsid w:val="00B345AA"/>
    <w:rsid w:val="00B35CC8"/>
    <w:rsid w:val="00B444A0"/>
    <w:rsid w:val="00B5285E"/>
    <w:rsid w:val="00B616F6"/>
    <w:rsid w:val="00B62D08"/>
    <w:rsid w:val="00B927D6"/>
    <w:rsid w:val="00B9760B"/>
    <w:rsid w:val="00BA36D8"/>
    <w:rsid w:val="00BB60C4"/>
    <w:rsid w:val="00BC3658"/>
    <w:rsid w:val="00BF01E3"/>
    <w:rsid w:val="00BF5483"/>
    <w:rsid w:val="00C0009B"/>
    <w:rsid w:val="00C124E6"/>
    <w:rsid w:val="00C1496D"/>
    <w:rsid w:val="00C24473"/>
    <w:rsid w:val="00C33C2E"/>
    <w:rsid w:val="00C64DCF"/>
    <w:rsid w:val="00C6647A"/>
    <w:rsid w:val="00C710DD"/>
    <w:rsid w:val="00C8200C"/>
    <w:rsid w:val="00C90664"/>
    <w:rsid w:val="00C9186B"/>
    <w:rsid w:val="00C934EF"/>
    <w:rsid w:val="00CA4ECE"/>
    <w:rsid w:val="00CB1BDE"/>
    <w:rsid w:val="00CC259F"/>
    <w:rsid w:val="00CD17C1"/>
    <w:rsid w:val="00CD1E7F"/>
    <w:rsid w:val="00CD3DEA"/>
    <w:rsid w:val="00CD796F"/>
    <w:rsid w:val="00CE3B6F"/>
    <w:rsid w:val="00D07B19"/>
    <w:rsid w:val="00D219C5"/>
    <w:rsid w:val="00D231D2"/>
    <w:rsid w:val="00D32CED"/>
    <w:rsid w:val="00D35659"/>
    <w:rsid w:val="00D42AFB"/>
    <w:rsid w:val="00D63E9D"/>
    <w:rsid w:val="00D76239"/>
    <w:rsid w:val="00D84C0B"/>
    <w:rsid w:val="00DA2757"/>
    <w:rsid w:val="00DA2CB0"/>
    <w:rsid w:val="00DA57CF"/>
    <w:rsid w:val="00DB1B46"/>
    <w:rsid w:val="00DB247A"/>
    <w:rsid w:val="00DB2CDB"/>
    <w:rsid w:val="00DB2F19"/>
    <w:rsid w:val="00DB501C"/>
    <w:rsid w:val="00DB593E"/>
    <w:rsid w:val="00DC263C"/>
    <w:rsid w:val="00DD237B"/>
    <w:rsid w:val="00DD2FE8"/>
    <w:rsid w:val="00DE5AA7"/>
    <w:rsid w:val="00DE7089"/>
    <w:rsid w:val="00E063B1"/>
    <w:rsid w:val="00E12C78"/>
    <w:rsid w:val="00E12CF8"/>
    <w:rsid w:val="00E3373B"/>
    <w:rsid w:val="00E367BD"/>
    <w:rsid w:val="00E52555"/>
    <w:rsid w:val="00E7633B"/>
    <w:rsid w:val="00E814F8"/>
    <w:rsid w:val="00EA6E89"/>
    <w:rsid w:val="00EC0835"/>
    <w:rsid w:val="00EC6284"/>
    <w:rsid w:val="00EC6C0E"/>
    <w:rsid w:val="00ED6FEF"/>
    <w:rsid w:val="00ED7513"/>
    <w:rsid w:val="00EE5CF0"/>
    <w:rsid w:val="00EE6617"/>
    <w:rsid w:val="00EF4A46"/>
    <w:rsid w:val="00EF78DC"/>
    <w:rsid w:val="00F044E2"/>
    <w:rsid w:val="00F13CDE"/>
    <w:rsid w:val="00F23754"/>
    <w:rsid w:val="00F2626F"/>
    <w:rsid w:val="00F35DF2"/>
    <w:rsid w:val="00F81CF2"/>
    <w:rsid w:val="00F95E2C"/>
    <w:rsid w:val="00FB0276"/>
    <w:rsid w:val="00FB275F"/>
    <w:rsid w:val="00FB3FF2"/>
    <w:rsid w:val="00FC0AEC"/>
    <w:rsid w:val="00FC4736"/>
    <w:rsid w:val="00FC5181"/>
    <w:rsid w:val="00FC6D2E"/>
    <w:rsid w:val="00FD287C"/>
    <w:rsid w:val="00FD3CE3"/>
    <w:rsid w:val="00FF7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F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9D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321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8">
    <w:name w:val="Font Style48"/>
    <w:qFormat/>
    <w:rsid w:val="00EC083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qFormat/>
    <w:rsid w:val="00EC0835"/>
    <w:pPr>
      <w:widowControl w:val="0"/>
      <w:suppressAutoHyphens/>
      <w:spacing w:line="326" w:lineRule="exact"/>
      <w:ind w:firstLine="701"/>
      <w:jc w:val="both"/>
    </w:pPr>
    <w:rPr>
      <w:sz w:val="24"/>
      <w:szCs w:val="24"/>
    </w:rPr>
  </w:style>
  <w:style w:type="character" w:customStyle="1" w:styleId="Bodytext2">
    <w:name w:val="Body text (2)_"/>
    <w:link w:val="Bodytext20"/>
    <w:qFormat/>
    <w:rsid w:val="00EC0835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EC0835"/>
    <w:pPr>
      <w:widowControl w:val="0"/>
      <w:shd w:val="clear" w:color="auto" w:fill="FFFFFF"/>
      <w:suppressAutoHyphens/>
      <w:spacing w:before="340" w:after="340" w:line="37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0pt">
    <w:name w:val="Основной текст (2) + 10 pt;Не полужирный"/>
    <w:qFormat/>
    <w:rsid w:val="0020225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8318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1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318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1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320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Основной текст_"/>
    <w:link w:val="1"/>
    <w:rsid w:val="0033208A"/>
    <w:rPr>
      <w:sz w:val="28"/>
      <w:szCs w:val="28"/>
    </w:rPr>
  </w:style>
  <w:style w:type="paragraph" w:customStyle="1" w:styleId="1">
    <w:name w:val="Основной текст1"/>
    <w:basedOn w:val="a"/>
    <w:link w:val="ab"/>
    <w:rsid w:val="0033208A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05pt">
    <w:name w:val="Основной текст (2) + 10;5 pt;Не полужирный"/>
    <w:qFormat/>
    <w:rsid w:val="0035095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EEF3B-7BDC-4DBF-BB6B-81A475E5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Ефименко</dc:creator>
  <cp:lastModifiedBy>mkorsakova</cp:lastModifiedBy>
  <cp:revision>18</cp:revision>
  <cp:lastPrinted>2025-03-18T08:38:00Z</cp:lastPrinted>
  <dcterms:created xsi:type="dcterms:W3CDTF">2025-02-25T10:16:00Z</dcterms:created>
  <dcterms:modified xsi:type="dcterms:W3CDTF">2025-03-18T08:39:00Z</dcterms:modified>
</cp:coreProperties>
</file>